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F8F" w:rsidRPr="002C7E3D" w:rsidP="00964F8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5-</w:t>
      </w:r>
      <w:r w:rsidRPr="002C7E3D" w:rsid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>-200</w:t>
      </w:r>
      <w:r w:rsidRPr="002C7E3D" w:rsidR="00DA517E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>/202</w:t>
      </w:r>
      <w:r w:rsidRPr="002C7E3D" w:rsidR="00194D45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64F8F" w:rsidRPr="002C7E3D" w:rsidP="00964F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964F8F" w:rsidRPr="002C7E3D" w:rsidP="00964F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C7E3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964F8F" w:rsidRPr="002C7E3D" w:rsidP="00964F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>11 марта</w:t>
      </w:r>
      <w:r w:rsidRPr="002C7E3D" w:rsidR="00194D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      город Нефтеюганск</w:t>
      </w:r>
    </w:p>
    <w:p w:rsidR="00964F8F" w:rsidRPr="002C7E3D" w:rsidP="00964F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10ED" w:rsidRPr="002C7E3D" w:rsidP="00D210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5 </w:t>
      </w:r>
      <w:r w:rsidRP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>Нефтеюганского</w:t>
      </w:r>
      <w:r w:rsidRP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Ханты-Мансийского автономного округа – Югры Р.В. </w:t>
      </w:r>
      <w:r w:rsidRP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Голованюк</w:t>
      </w:r>
      <w:r w:rsidRP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2C7E3D" w:rsidRPr="002C7E3D" w:rsidP="002C7E3D">
      <w:pPr>
        <w:pStyle w:val="NoSpacing"/>
        <w:ind w:firstLine="567"/>
        <w:jc w:val="both"/>
        <w:rPr>
          <w:sz w:val="27"/>
          <w:szCs w:val="27"/>
        </w:rPr>
      </w:pPr>
      <w:r w:rsidRPr="002C7E3D">
        <w:rPr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ч.1 ст.12.26 Кодекса Российск</w:t>
      </w:r>
      <w:r w:rsidRPr="002C7E3D">
        <w:rPr>
          <w:sz w:val="27"/>
          <w:szCs w:val="27"/>
        </w:rPr>
        <w:t xml:space="preserve">ой Федерации об административных правонарушениях в отношении </w:t>
      </w:r>
    </w:p>
    <w:p w:rsidR="00964F8F" w:rsidRPr="002C7E3D" w:rsidP="002C7E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E3D">
        <w:rPr>
          <w:rFonts w:ascii="Times New Roman" w:hAnsi="Times New Roman" w:cs="Times New Roman"/>
          <w:sz w:val="27"/>
          <w:szCs w:val="27"/>
        </w:rPr>
        <w:t>Немыченкова</w:t>
      </w:r>
      <w:r w:rsidRPr="002C7E3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ВВ</w:t>
      </w:r>
      <w:r w:rsidRPr="002C7E3D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2C7E3D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2C7E3D">
        <w:rPr>
          <w:rFonts w:ascii="Times New Roman" w:hAnsi="Times New Roman" w:cs="Times New Roman"/>
          <w:sz w:val="27"/>
          <w:szCs w:val="27"/>
        </w:rPr>
        <w:t xml:space="preserve">, гражданина РФ, </w:t>
      </w:r>
      <w:r w:rsidRPr="002C7E3D">
        <w:rPr>
          <w:rFonts w:ascii="Times New Roman" w:hAnsi="Times New Roman" w:cs="Times New Roman"/>
          <w:sz w:val="27"/>
          <w:szCs w:val="27"/>
        </w:rPr>
        <w:t>01;</w:t>
      </w:r>
      <w:r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>**</w:t>
      </w:r>
      <w:r w:rsidRPr="002C7E3D">
        <w:rPr>
          <w:rFonts w:ascii="Times New Roman" w:hAnsi="Times New Roman" w:cs="Times New Roman"/>
          <w:sz w:val="27"/>
          <w:szCs w:val="27"/>
        </w:rPr>
        <w:t xml:space="preserve">, не работающего, зарегистрированного по адресу: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2C7E3D">
        <w:rPr>
          <w:rFonts w:ascii="Times New Roman" w:hAnsi="Times New Roman" w:cs="Times New Roman"/>
          <w:sz w:val="27"/>
          <w:szCs w:val="27"/>
        </w:rPr>
        <w:t xml:space="preserve"> проживающего по адресу: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2C7E3D" w:rsidR="00D210E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D210ED" w:rsidRPr="002C7E3D" w:rsidP="00D210E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4F8F" w:rsidRPr="002C7E3D" w:rsidP="00964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>У С Т А Н О В И Л:</w:t>
      </w:r>
    </w:p>
    <w:p w:rsidR="00964F8F" w:rsidRPr="002C7E3D" w:rsidP="00964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05 мая 2024 года в отношении </w:t>
      </w:r>
      <w:r w:rsidRPr="002C7E3D">
        <w:rPr>
          <w:rFonts w:ascii="Times New Roman" w:hAnsi="Times New Roman" w:cs="Times New Roman"/>
          <w:sz w:val="27"/>
          <w:szCs w:val="27"/>
        </w:rPr>
        <w:t>Немыченкова</w:t>
      </w:r>
      <w:r w:rsidRPr="002C7E3D">
        <w:rPr>
          <w:rFonts w:ascii="Times New Roman" w:hAnsi="Times New Roman" w:cs="Times New Roman"/>
          <w:sz w:val="27"/>
          <w:szCs w:val="27"/>
        </w:rPr>
        <w:t xml:space="preserve"> В.В</w:t>
      </w:r>
      <w:r w:rsidRP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C7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составлен протокол об административном правонарушении</w:t>
      </w:r>
      <w:r w:rsidRPr="002C7E3D" w:rsidR="008C16D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, предусмотренном ч. </w:t>
      </w:r>
      <w:r w:rsidRPr="002C7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1</w:t>
      </w:r>
      <w:r w:rsidRPr="002C7E3D" w:rsidR="008C16D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ст. 12.</w:t>
      </w:r>
      <w:r w:rsidRPr="002C7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26</w:t>
      </w:r>
      <w:r w:rsidRPr="002C7E3D" w:rsidR="008C16D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КоАП РФ</w:t>
      </w:r>
      <w:r w:rsidRPr="002C7E3D" w:rsidR="00D210ED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, согласно которому</w:t>
      </w:r>
      <w:r w:rsidRPr="002C7E3D" w:rsidR="008C16DF">
        <w:rPr>
          <w:rFonts w:ascii="Times New Roman" w:hAnsi="Times New Roman" w:cs="Times New Roman"/>
          <w:sz w:val="27"/>
          <w:szCs w:val="27"/>
        </w:rPr>
        <w:t xml:space="preserve"> </w:t>
      </w:r>
      <w:r w:rsidRPr="002C7E3D">
        <w:rPr>
          <w:rFonts w:ascii="Times New Roman" w:hAnsi="Times New Roman" w:cs="Times New Roman"/>
          <w:sz w:val="27"/>
          <w:szCs w:val="27"/>
        </w:rPr>
        <w:t xml:space="preserve">05.05.2024 в 04 час. 13 мин. управляя транспортным средством </w:t>
      </w:r>
      <w:r>
        <w:rPr>
          <w:rStyle w:val="5Exact"/>
          <w:rFonts w:eastAsiaTheme="minorHAnsi"/>
          <w:sz w:val="27"/>
          <w:szCs w:val="27"/>
        </w:rPr>
        <w:t>***</w:t>
      </w:r>
      <w:r w:rsidRPr="002C7E3D">
        <w:rPr>
          <w:rStyle w:val="5Exact"/>
          <w:rFonts w:eastAsiaTheme="minorHAnsi"/>
          <w:sz w:val="27"/>
          <w:szCs w:val="27"/>
          <w:lang w:bidi="en-US"/>
        </w:rPr>
        <w:t xml:space="preserve">, </w:t>
      </w:r>
      <w:r w:rsidRPr="002C7E3D">
        <w:rPr>
          <w:rFonts w:ascii="Times New Roman" w:hAnsi="Times New Roman" w:cs="Times New Roman"/>
          <w:sz w:val="27"/>
          <w:szCs w:val="27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7"/>
          <w:szCs w:val="27"/>
          <w:lang w:bidi="en-US"/>
        </w:rPr>
        <w:t>***</w:t>
      </w:r>
      <w:r w:rsidRPr="002C7E3D">
        <w:rPr>
          <w:rFonts w:ascii="Times New Roman" w:hAnsi="Times New Roman" w:cs="Times New Roman"/>
          <w:sz w:val="27"/>
          <w:szCs w:val="27"/>
          <w:lang w:bidi="en-US"/>
        </w:rPr>
        <w:t xml:space="preserve"> по адресу: </w:t>
      </w:r>
      <w:r w:rsidRPr="002C7E3D">
        <w:rPr>
          <w:rStyle w:val="5Exact"/>
          <w:rFonts w:eastAsiaTheme="minorHAnsi"/>
          <w:sz w:val="27"/>
          <w:szCs w:val="27"/>
        </w:rPr>
        <w:t>ХМАО-Югра,</w:t>
      </w:r>
      <w:r w:rsidRPr="002C7E3D">
        <w:rPr>
          <w:rFonts w:ascii="Times New Roman" w:hAnsi="Times New Roman" w:cs="Times New Roman"/>
          <w:sz w:val="27"/>
          <w:szCs w:val="27"/>
        </w:rPr>
        <w:t xml:space="preserve"> </w:t>
      </w:r>
      <w:r w:rsidRPr="002C7E3D">
        <w:rPr>
          <w:rStyle w:val="5Exact"/>
          <w:rFonts w:eastAsiaTheme="minorHAnsi"/>
          <w:sz w:val="27"/>
          <w:szCs w:val="27"/>
        </w:rPr>
        <w:t xml:space="preserve">г. Нефтеюганск, 16 </w:t>
      </w:r>
      <w:r w:rsidRPr="002C7E3D">
        <w:rPr>
          <w:rStyle w:val="5Exact"/>
          <w:rFonts w:eastAsiaTheme="minorHAnsi"/>
          <w:sz w:val="27"/>
          <w:szCs w:val="27"/>
        </w:rPr>
        <w:t>мкр</w:t>
      </w:r>
      <w:r w:rsidRPr="002C7E3D">
        <w:rPr>
          <w:rStyle w:val="5Exact"/>
          <w:rFonts w:eastAsiaTheme="minorHAnsi"/>
          <w:sz w:val="27"/>
          <w:szCs w:val="27"/>
        </w:rPr>
        <w:t>.,</w:t>
      </w:r>
      <w:r w:rsidRPr="002C7E3D">
        <w:rPr>
          <w:rStyle w:val="5Exact"/>
          <w:rFonts w:eastAsiaTheme="minorHAnsi"/>
          <w:sz w:val="27"/>
          <w:szCs w:val="27"/>
        </w:rPr>
        <w:t xml:space="preserve"> </w:t>
      </w:r>
      <w:r w:rsidRPr="002C7E3D">
        <w:rPr>
          <w:rFonts w:ascii="Times New Roman" w:hAnsi="Times New Roman" w:cs="Times New Roman"/>
          <w:sz w:val="27"/>
          <w:szCs w:val="27"/>
        </w:rPr>
        <w:t xml:space="preserve">д. 31 в нарушение требований п.2.3.2 Правил дорожного движения Российской Федерации, утвержденных постановлением Правительства Российской Федерации от 23.10.1993 года № 1090, 05.05.2024 в 05 час. 50 мин., по адресу: </w:t>
      </w:r>
      <w:r w:rsidRPr="002C7E3D">
        <w:rPr>
          <w:rFonts w:ascii="Times New Roman" w:hAnsi="Times New Roman" w:cs="Times New Roman"/>
          <w:sz w:val="27"/>
          <w:szCs w:val="27"/>
        </w:rPr>
        <w:t>г.Нефтеюганск</w:t>
      </w:r>
      <w:r w:rsidRPr="002C7E3D">
        <w:rPr>
          <w:rFonts w:ascii="Times New Roman" w:hAnsi="Times New Roman" w:cs="Times New Roman"/>
          <w:sz w:val="27"/>
          <w:szCs w:val="27"/>
        </w:rPr>
        <w:t xml:space="preserve">, </w:t>
      </w:r>
      <w:r w:rsidRPr="002C7E3D">
        <w:rPr>
          <w:rStyle w:val="5Exact"/>
          <w:rFonts w:eastAsiaTheme="minorHAnsi"/>
          <w:sz w:val="27"/>
          <w:szCs w:val="27"/>
        </w:rPr>
        <w:t xml:space="preserve">7 </w:t>
      </w:r>
      <w:r w:rsidRPr="002C7E3D">
        <w:rPr>
          <w:rStyle w:val="5Exact"/>
          <w:rFonts w:eastAsiaTheme="minorHAnsi"/>
          <w:sz w:val="27"/>
          <w:szCs w:val="27"/>
        </w:rPr>
        <w:t>мкр</w:t>
      </w:r>
      <w:r w:rsidRPr="002C7E3D">
        <w:rPr>
          <w:rStyle w:val="5Exact"/>
          <w:rFonts w:eastAsiaTheme="minorHAnsi"/>
          <w:sz w:val="27"/>
          <w:szCs w:val="27"/>
        </w:rPr>
        <w:t>.,</w:t>
      </w:r>
      <w:r w:rsidRPr="002C7E3D">
        <w:rPr>
          <w:rStyle w:val="5Exact"/>
          <w:rFonts w:eastAsiaTheme="minorHAnsi"/>
          <w:sz w:val="27"/>
          <w:szCs w:val="27"/>
        </w:rPr>
        <w:t xml:space="preserve"> </w:t>
      </w:r>
      <w:r w:rsidRPr="002C7E3D">
        <w:rPr>
          <w:rFonts w:ascii="Times New Roman" w:hAnsi="Times New Roman" w:cs="Times New Roman"/>
          <w:sz w:val="27"/>
          <w:szCs w:val="27"/>
        </w:rPr>
        <w:t>стр. 13, не выпол</w:t>
      </w:r>
      <w:r w:rsidRPr="002C7E3D">
        <w:rPr>
          <w:rFonts w:ascii="Times New Roman" w:hAnsi="Times New Roman" w:cs="Times New Roman"/>
          <w:sz w:val="27"/>
          <w:szCs w:val="27"/>
        </w:rPr>
        <w:t xml:space="preserve">нил законного требования уполномоченного должностного лица о прохождении медицинского освидетельствования на состояние опьянения с явными признаками опьянения (запах алкоголя изо рта, нарушение речи), если такие действия (бездействие) не содержат уголовно </w:t>
      </w:r>
      <w:r w:rsidRPr="002C7E3D">
        <w:rPr>
          <w:rFonts w:ascii="Times New Roman" w:hAnsi="Times New Roman" w:cs="Times New Roman"/>
          <w:sz w:val="27"/>
          <w:szCs w:val="27"/>
        </w:rPr>
        <w:t>наказуемого деяния</w:t>
      </w:r>
      <w:r w:rsidRP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C7E3D" w:rsidRPr="002C7E3D" w:rsidP="002C7E3D">
      <w:pPr>
        <w:pStyle w:val="21"/>
        <w:shd w:val="clear" w:color="auto" w:fill="auto"/>
        <w:spacing w:after="0" w:line="322" w:lineRule="exact"/>
        <w:ind w:firstLine="600"/>
        <w:jc w:val="both"/>
        <w:rPr>
          <w:rFonts w:ascii="Times New Roman" w:hAnsi="Times New Roman" w:cs="Times New Roman"/>
          <w:sz w:val="27"/>
          <w:szCs w:val="27"/>
        </w:rPr>
      </w:pPr>
      <w:r w:rsidRPr="002C7E3D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2C7E3D">
        <w:rPr>
          <w:rFonts w:ascii="Times New Roman" w:hAnsi="Times New Roman" w:cs="Times New Roman"/>
          <w:sz w:val="27"/>
          <w:szCs w:val="27"/>
        </w:rPr>
        <w:t>Немыченков</w:t>
      </w:r>
      <w:r w:rsidRPr="002C7E3D">
        <w:rPr>
          <w:rFonts w:ascii="Times New Roman" w:hAnsi="Times New Roman" w:cs="Times New Roman"/>
          <w:sz w:val="27"/>
          <w:szCs w:val="27"/>
        </w:rPr>
        <w:t xml:space="preserve"> В.В., извещенный надлежащим образом о времени и месте рассмотрения дела, не явился, о причинах неявки суд не уведомил, ходатайств об отложении дела от него не поступало.</w:t>
      </w:r>
    </w:p>
    <w:p w:rsidR="002C7E3D" w:rsidRPr="002C7E3D" w:rsidP="002C7E3D">
      <w:pPr>
        <w:pStyle w:val="21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rFonts w:ascii="Times New Roman" w:hAnsi="Times New Roman" w:cs="Times New Roman"/>
          <w:sz w:val="27"/>
          <w:szCs w:val="27"/>
        </w:rPr>
      </w:pPr>
      <w:r w:rsidRPr="002C7E3D">
        <w:rPr>
          <w:rFonts w:ascii="Times New Roman" w:hAnsi="Times New Roman" w:cs="Times New Roman"/>
          <w:sz w:val="27"/>
          <w:szCs w:val="27"/>
        </w:rPr>
        <w:t xml:space="preserve">Руководствуясь п.6 постановления </w:t>
      </w:r>
      <w:r w:rsidRPr="002C7E3D">
        <w:rPr>
          <w:rFonts w:ascii="Times New Roman" w:hAnsi="Times New Roman" w:cs="Times New Roman"/>
          <w:sz w:val="27"/>
          <w:szCs w:val="27"/>
        </w:rPr>
        <w:t>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</w:t>
      </w:r>
      <w:r w:rsidRPr="002C7E3D">
        <w:rPr>
          <w:rFonts w:ascii="Times New Roman" w:hAnsi="Times New Roman" w:cs="Times New Roman"/>
          <w:sz w:val="27"/>
          <w:szCs w:val="27"/>
        </w:rPr>
        <w:tab/>
        <w:t>ст.25.1 КоАП РФ, судья полагает возможным рассмотреть дел</w:t>
      </w:r>
      <w:r w:rsidRPr="002C7E3D">
        <w:rPr>
          <w:rFonts w:ascii="Times New Roman" w:hAnsi="Times New Roman" w:cs="Times New Roman"/>
          <w:sz w:val="27"/>
          <w:szCs w:val="27"/>
        </w:rPr>
        <w:t xml:space="preserve">о об административном правонарушении в отсутствие </w:t>
      </w:r>
      <w:r w:rsidRPr="002C7E3D">
        <w:rPr>
          <w:rFonts w:ascii="Times New Roman" w:hAnsi="Times New Roman" w:cs="Times New Roman"/>
          <w:sz w:val="27"/>
          <w:szCs w:val="27"/>
        </w:rPr>
        <w:t>Немыченкова</w:t>
      </w:r>
      <w:r w:rsidRPr="002C7E3D">
        <w:rPr>
          <w:rFonts w:ascii="Times New Roman" w:hAnsi="Times New Roman" w:cs="Times New Roman"/>
          <w:sz w:val="27"/>
          <w:szCs w:val="27"/>
        </w:rPr>
        <w:t xml:space="preserve"> В.В.</w:t>
      </w:r>
    </w:p>
    <w:p w:rsidR="002C7E3D" w:rsidRPr="002C7E3D" w:rsidP="002C7E3D">
      <w:pPr>
        <w:pStyle w:val="21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rFonts w:ascii="Times New Roman" w:hAnsi="Times New Roman" w:cs="Times New Roman"/>
          <w:sz w:val="27"/>
          <w:szCs w:val="27"/>
        </w:rPr>
      </w:pPr>
      <w:r w:rsidRPr="002C7E3D">
        <w:rPr>
          <w:rFonts w:ascii="Times New Roman" w:hAnsi="Times New Roman" w:cs="Times New Roman"/>
          <w:sz w:val="27"/>
          <w:szCs w:val="27"/>
        </w:rPr>
        <w:t xml:space="preserve">В судебном заседании 07.10.2024 инспектор ДПС ГИБДД ОМВД России по </w:t>
      </w:r>
      <w:r w:rsidRPr="002C7E3D">
        <w:rPr>
          <w:rFonts w:ascii="Times New Roman" w:hAnsi="Times New Roman" w:cs="Times New Roman"/>
          <w:sz w:val="27"/>
          <w:szCs w:val="27"/>
        </w:rPr>
        <w:t>г.Нефтеюганску</w:t>
      </w:r>
      <w:r w:rsidRPr="002C7E3D">
        <w:rPr>
          <w:rFonts w:ascii="Times New Roman" w:hAnsi="Times New Roman" w:cs="Times New Roman"/>
          <w:sz w:val="27"/>
          <w:szCs w:val="27"/>
        </w:rPr>
        <w:t xml:space="preserve"> Яковлев Е.С. пояснил, что число не помнит, была Пасха, май месяц</w:t>
      </w:r>
      <w:r w:rsidR="00682061">
        <w:rPr>
          <w:rFonts w:ascii="Times New Roman" w:hAnsi="Times New Roman" w:cs="Times New Roman"/>
          <w:sz w:val="27"/>
          <w:szCs w:val="27"/>
        </w:rPr>
        <w:t>,</w:t>
      </w:r>
      <w:r w:rsidRPr="002C7E3D">
        <w:rPr>
          <w:rFonts w:ascii="Times New Roman" w:hAnsi="Times New Roman" w:cs="Times New Roman"/>
          <w:sz w:val="27"/>
          <w:szCs w:val="27"/>
        </w:rPr>
        <w:t xml:space="preserve"> в 16 </w:t>
      </w:r>
      <w:r w:rsidRPr="002C7E3D">
        <w:rPr>
          <w:rFonts w:ascii="Times New Roman" w:hAnsi="Times New Roman" w:cs="Times New Roman"/>
          <w:sz w:val="27"/>
          <w:szCs w:val="27"/>
        </w:rPr>
        <w:t>мкр</w:t>
      </w:r>
      <w:r w:rsidRPr="002C7E3D">
        <w:rPr>
          <w:rFonts w:ascii="Times New Roman" w:hAnsi="Times New Roman" w:cs="Times New Roman"/>
          <w:sz w:val="27"/>
          <w:szCs w:val="27"/>
        </w:rPr>
        <w:t>. остановили транспортное средств</w:t>
      </w:r>
      <w:r w:rsidRPr="002C7E3D">
        <w:rPr>
          <w:rFonts w:ascii="Times New Roman" w:hAnsi="Times New Roman" w:cs="Times New Roman"/>
          <w:sz w:val="27"/>
          <w:szCs w:val="27"/>
        </w:rPr>
        <w:t xml:space="preserve">о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2C7E3D">
        <w:rPr>
          <w:rFonts w:ascii="Times New Roman" w:hAnsi="Times New Roman" w:cs="Times New Roman"/>
          <w:sz w:val="27"/>
          <w:szCs w:val="27"/>
        </w:rPr>
        <w:t xml:space="preserve"> черного цвета гос. номера не помнит, у водителя которого имелись признаки опьянения, после чего его отстранили от управления транспортным средством, далее предложили пройти медицинское освидетельствование на месте, насколько помнит </w:t>
      </w:r>
      <w:r w:rsidRPr="002C7E3D">
        <w:rPr>
          <w:rFonts w:ascii="Times New Roman" w:hAnsi="Times New Roman" w:cs="Times New Roman"/>
          <w:sz w:val="27"/>
          <w:szCs w:val="27"/>
        </w:rPr>
        <w:t>Немыченков</w:t>
      </w:r>
      <w:r w:rsidRPr="002C7E3D">
        <w:rPr>
          <w:rFonts w:ascii="Times New Roman" w:hAnsi="Times New Roman" w:cs="Times New Roman"/>
          <w:sz w:val="27"/>
          <w:szCs w:val="27"/>
        </w:rPr>
        <w:t xml:space="preserve"> В.В</w:t>
      </w:r>
      <w:r w:rsidRPr="002C7E3D">
        <w:rPr>
          <w:rFonts w:ascii="Times New Roman" w:hAnsi="Times New Roman" w:cs="Times New Roman"/>
          <w:sz w:val="27"/>
          <w:szCs w:val="27"/>
        </w:rPr>
        <w:t xml:space="preserve">. отказался, после чего проехали в медицинское учреждение, после чего в медицинском учреждении врач-нарколог вынес отказ от прохождения медицинского освидетельствования на состояние опьянения, так как </w:t>
      </w:r>
      <w:r w:rsidRPr="002C7E3D">
        <w:rPr>
          <w:rFonts w:ascii="Times New Roman" w:hAnsi="Times New Roman" w:cs="Times New Roman"/>
          <w:sz w:val="27"/>
          <w:szCs w:val="27"/>
        </w:rPr>
        <w:t>Немыченков</w:t>
      </w:r>
      <w:r w:rsidRPr="002C7E3D">
        <w:rPr>
          <w:rFonts w:ascii="Times New Roman" w:hAnsi="Times New Roman" w:cs="Times New Roman"/>
          <w:sz w:val="27"/>
          <w:szCs w:val="27"/>
        </w:rPr>
        <w:t xml:space="preserve"> В.В. всячески пытался задерживать, время тян</w:t>
      </w:r>
      <w:r w:rsidRPr="002C7E3D">
        <w:rPr>
          <w:rFonts w:ascii="Times New Roman" w:hAnsi="Times New Roman" w:cs="Times New Roman"/>
          <w:sz w:val="27"/>
          <w:szCs w:val="27"/>
        </w:rPr>
        <w:t xml:space="preserve">ул, говорил: «Сейчас, сейчас» и тому подобное. От него требовали пройти медицинское освидетельствование, но </w:t>
      </w:r>
      <w:r w:rsidRPr="002C7E3D">
        <w:rPr>
          <w:rFonts w:ascii="Times New Roman" w:hAnsi="Times New Roman" w:cs="Times New Roman"/>
          <w:sz w:val="27"/>
          <w:szCs w:val="27"/>
        </w:rPr>
        <w:t xml:space="preserve">он говорил: «Сейчас подождите, сейчас подождите», несколько раз требовали пройти освидетельствование на состояние опьянения. Какие документы давали </w:t>
      </w:r>
      <w:r w:rsidRPr="002C7E3D">
        <w:rPr>
          <w:rFonts w:ascii="Times New Roman" w:hAnsi="Times New Roman" w:cs="Times New Roman"/>
          <w:sz w:val="27"/>
          <w:szCs w:val="27"/>
        </w:rPr>
        <w:t>Немыченкову</w:t>
      </w:r>
      <w:r w:rsidRPr="002C7E3D">
        <w:rPr>
          <w:rFonts w:ascii="Times New Roman" w:hAnsi="Times New Roman" w:cs="Times New Roman"/>
          <w:sz w:val="27"/>
          <w:szCs w:val="27"/>
        </w:rPr>
        <w:t xml:space="preserve"> В.В. медработники Яковлев Е.С. не знает, он только привез человека проходить освидетельствование, как называется документы который давали на подпись </w:t>
      </w:r>
      <w:r w:rsidRPr="002C7E3D">
        <w:rPr>
          <w:rFonts w:ascii="Times New Roman" w:hAnsi="Times New Roman" w:cs="Times New Roman"/>
          <w:sz w:val="27"/>
          <w:szCs w:val="27"/>
        </w:rPr>
        <w:t>Немыченкову</w:t>
      </w:r>
      <w:r w:rsidRPr="002C7E3D">
        <w:rPr>
          <w:rFonts w:ascii="Times New Roman" w:hAnsi="Times New Roman" w:cs="Times New Roman"/>
          <w:sz w:val="27"/>
          <w:szCs w:val="27"/>
        </w:rPr>
        <w:t xml:space="preserve"> В.В. не знает. Документы, которые выдавали </w:t>
      </w:r>
      <w:r w:rsidRPr="002C7E3D">
        <w:rPr>
          <w:rFonts w:ascii="Times New Roman" w:hAnsi="Times New Roman" w:cs="Times New Roman"/>
          <w:sz w:val="27"/>
          <w:szCs w:val="27"/>
        </w:rPr>
        <w:t>Немыченкову</w:t>
      </w:r>
      <w:r w:rsidRPr="002C7E3D">
        <w:rPr>
          <w:rFonts w:ascii="Times New Roman" w:hAnsi="Times New Roman" w:cs="Times New Roman"/>
          <w:sz w:val="27"/>
          <w:szCs w:val="27"/>
        </w:rPr>
        <w:t xml:space="preserve"> для подписи он вроде не подп</w:t>
      </w:r>
      <w:r w:rsidRPr="002C7E3D">
        <w:rPr>
          <w:rFonts w:ascii="Times New Roman" w:hAnsi="Times New Roman" w:cs="Times New Roman"/>
          <w:sz w:val="27"/>
          <w:szCs w:val="27"/>
        </w:rPr>
        <w:t>исывал. В принципе он вроде ничего вообще не подписывал. Требовала ли врач подписать подписку, согласие Яковлев Е.С. не помнит. Просто медработники выдают бланк для заполнения, либо в коридоре бланк заполняют</w:t>
      </w:r>
      <w:r w:rsidR="00682061">
        <w:rPr>
          <w:rFonts w:ascii="Times New Roman" w:hAnsi="Times New Roman" w:cs="Times New Roman"/>
          <w:sz w:val="27"/>
          <w:szCs w:val="27"/>
        </w:rPr>
        <w:t>,</w:t>
      </w:r>
      <w:r w:rsidRPr="002C7E3D">
        <w:rPr>
          <w:rFonts w:ascii="Times New Roman" w:hAnsi="Times New Roman" w:cs="Times New Roman"/>
          <w:sz w:val="27"/>
          <w:szCs w:val="27"/>
        </w:rPr>
        <w:t xml:space="preserve"> либо в кабинете у врача, предусмотрено ли запо</w:t>
      </w:r>
      <w:r w:rsidRPr="002C7E3D">
        <w:rPr>
          <w:rFonts w:ascii="Times New Roman" w:hAnsi="Times New Roman" w:cs="Times New Roman"/>
          <w:sz w:val="27"/>
          <w:szCs w:val="27"/>
        </w:rPr>
        <w:t>лнения бланка не знает, так как не является медработником. Заполнение бланка не по линии ГИБДД, он не относится к их действиям. Говорили ли, что не подписание данного бланка приравнивается к отказу от медицинского освидетельствования, наверное, да, но точн</w:t>
      </w:r>
      <w:r w:rsidRPr="002C7E3D">
        <w:rPr>
          <w:rFonts w:ascii="Times New Roman" w:hAnsi="Times New Roman" w:cs="Times New Roman"/>
          <w:sz w:val="27"/>
          <w:szCs w:val="27"/>
        </w:rPr>
        <w:t>о не помнит. Если человек категорически определенное время отказывается, ни минуту, ни две и не пять, будет отказ от освидетельствования, но опять же не сотрудники принимают решение, а принимает решение врач-нарколог, который выносит акт. Сотрудники пришли</w:t>
      </w:r>
      <w:r w:rsidRPr="002C7E3D">
        <w:rPr>
          <w:rFonts w:ascii="Times New Roman" w:hAnsi="Times New Roman" w:cs="Times New Roman"/>
          <w:sz w:val="27"/>
          <w:szCs w:val="27"/>
        </w:rPr>
        <w:t xml:space="preserve"> с этим бланком, врач-нарколог спросил еще раз, несколько раз спрашивал согласен или не согласен на прохождение освидетельствования, </w:t>
      </w:r>
      <w:r w:rsidRPr="002C7E3D">
        <w:rPr>
          <w:rFonts w:ascii="Times New Roman" w:hAnsi="Times New Roman" w:cs="Times New Roman"/>
          <w:sz w:val="27"/>
          <w:szCs w:val="27"/>
        </w:rPr>
        <w:t>Немыченков</w:t>
      </w:r>
      <w:r w:rsidRPr="002C7E3D">
        <w:rPr>
          <w:rFonts w:ascii="Times New Roman" w:hAnsi="Times New Roman" w:cs="Times New Roman"/>
          <w:sz w:val="27"/>
          <w:szCs w:val="27"/>
        </w:rPr>
        <w:t xml:space="preserve"> В.В. всячески говорил: «Подожди, подождите, подождите», что в конце врач сказал не помнит, так как это было в ма</w:t>
      </w:r>
      <w:r w:rsidRPr="002C7E3D">
        <w:rPr>
          <w:rFonts w:ascii="Times New Roman" w:hAnsi="Times New Roman" w:cs="Times New Roman"/>
          <w:sz w:val="27"/>
          <w:szCs w:val="27"/>
        </w:rPr>
        <w:t xml:space="preserve">е месяце.   </w:t>
      </w:r>
    </w:p>
    <w:p w:rsidR="002C7E3D" w:rsidRPr="002C7E3D" w:rsidP="002C7E3D">
      <w:pPr>
        <w:pStyle w:val="21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rFonts w:ascii="Times New Roman" w:hAnsi="Times New Roman" w:cs="Times New Roman"/>
          <w:sz w:val="27"/>
          <w:szCs w:val="27"/>
        </w:rPr>
      </w:pPr>
      <w:r w:rsidRPr="002C7E3D">
        <w:rPr>
          <w:rFonts w:ascii="Times New Roman" w:hAnsi="Times New Roman" w:cs="Times New Roman"/>
          <w:sz w:val="27"/>
          <w:szCs w:val="27"/>
        </w:rPr>
        <w:t xml:space="preserve"> В судебном заседании 07.10.2024 инспектор ДПС ГИБДД ОМВД России по </w:t>
      </w:r>
      <w:r w:rsidRPr="002C7E3D">
        <w:rPr>
          <w:rFonts w:ascii="Times New Roman" w:hAnsi="Times New Roman" w:cs="Times New Roman"/>
          <w:sz w:val="27"/>
          <w:szCs w:val="27"/>
        </w:rPr>
        <w:t>г.Нефтеюганску</w:t>
      </w:r>
      <w:r w:rsidRPr="002C7E3D">
        <w:rPr>
          <w:rFonts w:ascii="Times New Roman" w:hAnsi="Times New Roman" w:cs="Times New Roman"/>
          <w:sz w:val="27"/>
          <w:szCs w:val="27"/>
        </w:rPr>
        <w:t xml:space="preserve"> </w:t>
      </w:r>
      <w:r w:rsidRPr="002C7E3D">
        <w:rPr>
          <w:rFonts w:ascii="Times New Roman" w:hAnsi="Times New Roman" w:cs="Times New Roman"/>
          <w:sz w:val="27"/>
          <w:szCs w:val="27"/>
        </w:rPr>
        <w:t>Наурузов</w:t>
      </w:r>
      <w:r w:rsidRPr="002C7E3D">
        <w:rPr>
          <w:rFonts w:ascii="Times New Roman" w:hAnsi="Times New Roman" w:cs="Times New Roman"/>
          <w:sz w:val="27"/>
          <w:szCs w:val="27"/>
        </w:rPr>
        <w:t xml:space="preserve"> А.Р. пояснил, что время, день точно не помнит, но в первый день Пасхи, было остановлено транспортное средство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2C7E3D">
        <w:rPr>
          <w:rFonts w:ascii="Times New Roman" w:hAnsi="Times New Roman" w:cs="Times New Roman"/>
          <w:sz w:val="27"/>
          <w:szCs w:val="27"/>
        </w:rPr>
        <w:t>, белого цвета, гос. номера не пом</w:t>
      </w:r>
      <w:r w:rsidRPr="002C7E3D">
        <w:rPr>
          <w:rFonts w:ascii="Times New Roman" w:hAnsi="Times New Roman" w:cs="Times New Roman"/>
          <w:sz w:val="27"/>
          <w:szCs w:val="27"/>
        </w:rPr>
        <w:t xml:space="preserve">нит, под управлением </w:t>
      </w:r>
      <w:r w:rsidRPr="002C7E3D">
        <w:rPr>
          <w:rFonts w:ascii="Times New Roman" w:hAnsi="Times New Roman" w:cs="Times New Roman"/>
          <w:sz w:val="27"/>
          <w:szCs w:val="27"/>
        </w:rPr>
        <w:t>Немыченкова</w:t>
      </w:r>
      <w:r w:rsidRPr="002C7E3D">
        <w:rPr>
          <w:rFonts w:ascii="Times New Roman" w:hAnsi="Times New Roman" w:cs="Times New Roman"/>
          <w:sz w:val="27"/>
          <w:szCs w:val="27"/>
        </w:rPr>
        <w:t xml:space="preserve"> имя и отчество не помнит. Как только гражданин сел в машину, попросил у него документы, так как он нарушил пункт 1.2 ПДД, был приглашен в патрульный автомобиль для составления материала и сразу почувствовались признаки опья</w:t>
      </w:r>
      <w:r w:rsidRPr="002C7E3D">
        <w:rPr>
          <w:rFonts w:ascii="Times New Roman" w:hAnsi="Times New Roman" w:cs="Times New Roman"/>
          <w:sz w:val="27"/>
          <w:szCs w:val="27"/>
        </w:rPr>
        <w:t xml:space="preserve">нения: запах алкоголя изо рта. В связи с этим в отношении </w:t>
      </w:r>
      <w:r w:rsidRPr="002C7E3D">
        <w:rPr>
          <w:rFonts w:ascii="Times New Roman" w:hAnsi="Times New Roman" w:cs="Times New Roman"/>
          <w:sz w:val="27"/>
          <w:szCs w:val="27"/>
        </w:rPr>
        <w:t>Немыченкова</w:t>
      </w:r>
      <w:r w:rsidRPr="002C7E3D">
        <w:rPr>
          <w:rFonts w:ascii="Times New Roman" w:hAnsi="Times New Roman" w:cs="Times New Roman"/>
          <w:sz w:val="27"/>
          <w:szCs w:val="27"/>
        </w:rPr>
        <w:t xml:space="preserve"> была проведена процедура по освидетельствованию на состояние алкогольного опьянения на месте </w:t>
      </w:r>
      <w:r w:rsidRPr="002C7E3D">
        <w:rPr>
          <w:rFonts w:ascii="Times New Roman" w:hAnsi="Times New Roman" w:cs="Times New Roman"/>
          <w:sz w:val="27"/>
          <w:szCs w:val="27"/>
        </w:rPr>
        <w:t>Немыченков</w:t>
      </w:r>
      <w:r w:rsidRPr="002C7E3D">
        <w:rPr>
          <w:rFonts w:ascii="Times New Roman" w:hAnsi="Times New Roman" w:cs="Times New Roman"/>
          <w:sz w:val="27"/>
          <w:szCs w:val="27"/>
        </w:rPr>
        <w:t xml:space="preserve"> отказался, сказал, что «Поедем в ЦГБ». Был составлен протокол и выдвинулись в 7 </w:t>
      </w:r>
      <w:r w:rsidRPr="002C7E3D">
        <w:rPr>
          <w:rFonts w:ascii="Times New Roman" w:hAnsi="Times New Roman" w:cs="Times New Roman"/>
          <w:sz w:val="27"/>
          <w:szCs w:val="27"/>
        </w:rPr>
        <w:t>мк</w:t>
      </w:r>
      <w:r w:rsidRPr="002C7E3D">
        <w:rPr>
          <w:rFonts w:ascii="Times New Roman" w:hAnsi="Times New Roman" w:cs="Times New Roman"/>
          <w:sz w:val="27"/>
          <w:szCs w:val="27"/>
        </w:rPr>
        <w:t>р</w:t>
      </w:r>
      <w:r w:rsidRPr="002C7E3D">
        <w:rPr>
          <w:rFonts w:ascii="Times New Roman" w:hAnsi="Times New Roman" w:cs="Times New Roman"/>
          <w:sz w:val="27"/>
          <w:szCs w:val="27"/>
        </w:rPr>
        <w:t xml:space="preserve">. в ЦГБ, там </w:t>
      </w:r>
      <w:r w:rsidRPr="002C7E3D">
        <w:rPr>
          <w:rFonts w:ascii="Times New Roman" w:hAnsi="Times New Roman" w:cs="Times New Roman"/>
          <w:sz w:val="27"/>
          <w:szCs w:val="27"/>
        </w:rPr>
        <w:t>Немыченков</w:t>
      </w:r>
      <w:r w:rsidRPr="002C7E3D">
        <w:rPr>
          <w:rFonts w:ascii="Times New Roman" w:hAnsi="Times New Roman" w:cs="Times New Roman"/>
          <w:sz w:val="27"/>
          <w:szCs w:val="27"/>
        </w:rPr>
        <w:t xml:space="preserve"> разговаривал по телефону с кем-то, с кем ему не известно и подписку не хотел подписывать, было от него требование пройти медицинское освидетельствование, на что он </w:t>
      </w:r>
      <w:r w:rsidRPr="008C4EFC">
        <w:rPr>
          <w:rFonts w:ascii="Times New Roman" w:hAnsi="Times New Roman" w:cs="Times New Roman"/>
          <w:sz w:val="27"/>
          <w:szCs w:val="27"/>
        </w:rPr>
        <w:t xml:space="preserve">не </w:t>
      </w:r>
      <w:r w:rsidRPr="002C7E3D">
        <w:rPr>
          <w:rFonts w:ascii="Times New Roman" w:hAnsi="Times New Roman" w:cs="Times New Roman"/>
          <w:sz w:val="27"/>
          <w:szCs w:val="27"/>
        </w:rPr>
        <w:t>согласился, подписку подписывать не хотел, на что он сказал: «Бу</w:t>
      </w:r>
      <w:r w:rsidRPr="002C7E3D">
        <w:rPr>
          <w:rFonts w:ascii="Times New Roman" w:hAnsi="Times New Roman" w:cs="Times New Roman"/>
          <w:sz w:val="27"/>
          <w:szCs w:val="27"/>
        </w:rPr>
        <w:t xml:space="preserve">ду проходить через какой-то определенный промежуток времени», на что врач-нарколог фамилию не помнит, зафиксировала отказ. И был составлен протокол в отношении </w:t>
      </w:r>
      <w:r w:rsidRPr="002C7E3D">
        <w:rPr>
          <w:rFonts w:ascii="Times New Roman" w:hAnsi="Times New Roman" w:cs="Times New Roman"/>
          <w:sz w:val="27"/>
          <w:szCs w:val="27"/>
        </w:rPr>
        <w:t>Немыченкова</w:t>
      </w:r>
      <w:r w:rsidRPr="002C7E3D">
        <w:rPr>
          <w:rFonts w:ascii="Times New Roman" w:hAnsi="Times New Roman" w:cs="Times New Roman"/>
          <w:sz w:val="27"/>
          <w:szCs w:val="27"/>
        </w:rPr>
        <w:t xml:space="preserve"> по ч. 1 ст. 12.26 КоАП РФ, так как не выполнил законное требование сотрудников полиц</w:t>
      </w:r>
      <w:r w:rsidRPr="002C7E3D">
        <w:rPr>
          <w:rFonts w:ascii="Times New Roman" w:hAnsi="Times New Roman" w:cs="Times New Roman"/>
          <w:sz w:val="27"/>
          <w:szCs w:val="27"/>
        </w:rPr>
        <w:t xml:space="preserve">ии о прохождении медицинского освидетельствования на состояние опьянения. На диске факт управления </w:t>
      </w:r>
      <w:r w:rsidRPr="002C7E3D">
        <w:rPr>
          <w:rFonts w:ascii="Times New Roman" w:hAnsi="Times New Roman" w:cs="Times New Roman"/>
          <w:sz w:val="27"/>
          <w:szCs w:val="27"/>
        </w:rPr>
        <w:t>Немыченковым</w:t>
      </w:r>
      <w:r w:rsidRPr="002C7E3D">
        <w:rPr>
          <w:rFonts w:ascii="Times New Roman" w:hAnsi="Times New Roman" w:cs="Times New Roman"/>
          <w:sz w:val="27"/>
          <w:szCs w:val="27"/>
        </w:rPr>
        <w:t xml:space="preserve"> есть. Подписку о прохождении медицинского освидетельствования в больнице </w:t>
      </w:r>
      <w:r w:rsidRPr="002C7E3D">
        <w:rPr>
          <w:rFonts w:ascii="Times New Roman" w:hAnsi="Times New Roman" w:cs="Times New Roman"/>
          <w:sz w:val="27"/>
          <w:szCs w:val="27"/>
        </w:rPr>
        <w:t>Немыченков</w:t>
      </w:r>
      <w:r w:rsidRPr="002C7E3D">
        <w:rPr>
          <w:rFonts w:ascii="Times New Roman" w:hAnsi="Times New Roman" w:cs="Times New Roman"/>
          <w:sz w:val="27"/>
          <w:szCs w:val="27"/>
        </w:rPr>
        <w:t xml:space="preserve"> отказался подписывать, за это </w:t>
      </w:r>
      <w:r w:rsidRPr="002C7E3D">
        <w:rPr>
          <w:rFonts w:ascii="Times New Roman" w:hAnsi="Times New Roman" w:cs="Times New Roman"/>
          <w:sz w:val="27"/>
          <w:szCs w:val="27"/>
        </w:rPr>
        <w:t>Наурузов</w:t>
      </w:r>
      <w:r w:rsidRPr="002C7E3D">
        <w:rPr>
          <w:rFonts w:ascii="Times New Roman" w:hAnsi="Times New Roman" w:cs="Times New Roman"/>
          <w:sz w:val="27"/>
          <w:szCs w:val="27"/>
        </w:rPr>
        <w:t xml:space="preserve"> А.Р. ответить не може</w:t>
      </w:r>
      <w:r w:rsidRPr="002C7E3D">
        <w:rPr>
          <w:rFonts w:ascii="Times New Roman" w:hAnsi="Times New Roman" w:cs="Times New Roman"/>
          <w:sz w:val="27"/>
          <w:szCs w:val="27"/>
        </w:rPr>
        <w:t xml:space="preserve">т, так как подписка не его, бланк дает больница он лишь требует пройти медицинское освидетельствование, как уже говорилось на прошлом заседании. Расценивал отказ </w:t>
      </w:r>
      <w:r w:rsidRPr="002C7E3D">
        <w:rPr>
          <w:rFonts w:ascii="Times New Roman" w:hAnsi="Times New Roman" w:cs="Times New Roman"/>
          <w:sz w:val="27"/>
          <w:szCs w:val="27"/>
        </w:rPr>
        <w:t xml:space="preserve">от </w:t>
      </w:r>
      <w:r w:rsidRPr="002C7E3D">
        <w:rPr>
          <w:rFonts w:ascii="Times New Roman" w:hAnsi="Times New Roman" w:cs="Times New Roman"/>
          <w:sz w:val="27"/>
          <w:szCs w:val="27"/>
        </w:rPr>
        <w:t>мед</w:t>
      </w:r>
      <w:r w:rsidR="00682061">
        <w:rPr>
          <w:rFonts w:ascii="Times New Roman" w:hAnsi="Times New Roman" w:cs="Times New Roman"/>
          <w:sz w:val="27"/>
          <w:szCs w:val="27"/>
        </w:rPr>
        <w:t>.</w:t>
      </w:r>
      <w:r w:rsidRPr="002C7E3D">
        <w:rPr>
          <w:rFonts w:ascii="Times New Roman" w:hAnsi="Times New Roman" w:cs="Times New Roman"/>
          <w:sz w:val="27"/>
          <w:szCs w:val="27"/>
        </w:rPr>
        <w:t>освидетельствования</w:t>
      </w:r>
      <w:r w:rsidRPr="002C7E3D">
        <w:rPr>
          <w:rFonts w:ascii="Times New Roman" w:hAnsi="Times New Roman" w:cs="Times New Roman"/>
          <w:sz w:val="27"/>
          <w:szCs w:val="27"/>
        </w:rPr>
        <w:t xml:space="preserve"> врач-нарколог, </w:t>
      </w:r>
      <w:r w:rsidRPr="002C7E3D">
        <w:rPr>
          <w:rFonts w:ascii="Times New Roman" w:hAnsi="Times New Roman" w:cs="Times New Roman"/>
          <w:sz w:val="27"/>
          <w:szCs w:val="27"/>
        </w:rPr>
        <w:t>Немыченков</w:t>
      </w:r>
      <w:r w:rsidRPr="002C7E3D">
        <w:rPr>
          <w:rFonts w:ascii="Times New Roman" w:hAnsi="Times New Roman" w:cs="Times New Roman"/>
          <w:sz w:val="27"/>
          <w:szCs w:val="27"/>
        </w:rPr>
        <w:t xml:space="preserve"> в принципе не хотел подписывать подписку.</w:t>
      </w:r>
      <w:r w:rsidRPr="002C7E3D">
        <w:rPr>
          <w:rFonts w:ascii="Times New Roman" w:hAnsi="Times New Roman" w:cs="Times New Roman"/>
          <w:sz w:val="27"/>
          <w:szCs w:val="27"/>
        </w:rPr>
        <w:t xml:space="preserve"> Он разговаривал по телефону и </w:t>
      </w:r>
      <w:r w:rsidRPr="002C7E3D">
        <w:rPr>
          <w:rFonts w:ascii="Times New Roman" w:hAnsi="Times New Roman" w:cs="Times New Roman"/>
          <w:sz w:val="27"/>
          <w:szCs w:val="27"/>
        </w:rPr>
        <w:t>Наурузов</w:t>
      </w:r>
      <w:r w:rsidRPr="002C7E3D">
        <w:rPr>
          <w:rFonts w:ascii="Times New Roman" w:hAnsi="Times New Roman" w:cs="Times New Roman"/>
          <w:sz w:val="27"/>
          <w:szCs w:val="27"/>
        </w:rPr>
        <w:t xml:space="preserve"> А.Р. десять раз ему говорил: «Подписывать будете или не будете?». Он с кем-то разговаривал и его не слушал. Врач тоже </w:t>
      </w:r>
      <w:r w:rsidRPr="002C7E3D">
        <w:rPr>
          <w:rFonts w:ascii="Times New Roman" w:hAnsi="Times New Roman" w:cs="Times New Roman"/>
          <w:sz w:val="27"/>
          <w:szCs w:val="27"/>
        </w:rPr>
        <w:t>требовала. Врач говорила, что только после подписания подписки будет проводить медицинское освидет</w:t>
      </w:r>
      <w:r w:rsidRPr="002C7E3D">
        <w:rPr>
          <w:rFonts w:ascii="Times New Roman" w:hAnsi="Times New Roman" w:cs="Times New Roman"/>
          <w:sz w:val="27"/>
          <w:szCs w:val="27"/>
        </w:rPr>
        <w:t xml:space="preserve">ельствование, этот вопрос </w:t>
      </w:r>
      <w:r w:rsidRPr="002C7E3D">
        <w:rPr>
          <w:rFonts w:ascii="Times New Roman" w:hAnsi="Times New Roman" w:cs="Times New Roman"/>
          <w:sz w:val="27"/>
          <w:szCs w:val="27"/>
        </w:rPr>
        <w:t>Немыченкову</w:t>
      </w:r>
      <w:r w:rsidRPr="002C7E3D">
        <w:rPr>
          <w:rFonts w:ascii="Times New Roman" w:hAnsi="Times New Roman" w:cs="Times New Roman"/>
          <w:sz w:val="27"/>
          <w:szCs w:val="27"/>
        </w:rPr>
        <w:t xml:space="preserve"> она задала два раза, «Будете проходить», он ответил «Буду через 15-20 минут</w:t>
      </w:r>
      <w:r w:rsidR="00682061">
        <w:rPr>
          <w:rFonts w:ascii="Times New Roman" w:hAnsi="Times New Roman" w:cs="Times New Roman"/>
          <w:sz w:val="27"/>
          <w:szCs w:val="27"/>
        </w:rPr>
        <w:t>, когда приедет защитник</w:t>
      </w:r>
      <w:r w:rsidRPr="002C7E3D">
        <w:rPr>
          <w:rFonts w:ascii="Times New Roman" w:hAnsi="Times New Roman" w:cs="Times New Roman"/>
          <w:sz w:val="27"/>
          <w:szCs w:val="27"/>
        </w:rPr>
        <w:t>». Без подписки он же не мог пройти освидетельствование.</w:t>
      </w:r>
    </w:p>
    <w:p w:rsidR="002C7E3D" w:rsidRPr="002C7E3D" w:rsidP="00682061">
      <w:pPr>
        <w:pStyle w:val="21"/>
        <w:shd w:val="clear" w:color="auto" w:fill="auto"/>
        <w:spacing w:after="0" w:line="240" w:lineRule="atLeast"/>
        <w:ind w:firstLine="740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2C7E3D">
        <w:rPr>
          <w:rFonts w:ascii="Times New Roman" w:hAnsi="Times New Roman" w:cs="Times New Roman"/>
          <w:color w:val="000000"/>
          <w:sz w:val="27"/>
          <w:szCs w:val="27"/>
        </w:rPr>
        <w:t xml:space="preserve">В судебном заседании 11.03.2025 защитник </w:t>
      </w:r>
      <w:r w:rsidRPr="002C7E3D">
        <w:rPr>
          <w:rFonts w:ascii="Times New Roman" w:hAnsi="Times New Roman" w:cs="Times New Roman"/>
          <w:color w:val="000000"/>
          <w:sz w:val="27"/>
          <w:szCs w:val="27"/>
        </w:rPr>
        <w:t>Запевалов</w:t>
      </w:r>
      <w:r w:rsidRPr="002C7E3D">
        <w:rPr>
          <w:rFonts w:ascii="Times New Roman" w:hAnsi="Times New Roman" w:cs="Times New Roman"/>
          <w:color w:val="000000"/>
          <w:sz w:val="27"/>
          <w:szCs w:val="27"/>
        </w:rPr>
        <w:t xml:space="preserve"> А.С. поясни</w:t>
      </w:r>
      <w:r w:rsidRPr="002C7E3D">
        <w:rPr>
          <w:rFonts w:ascii="Times New Roman" w:hAnsi="Times New Roman" w:cs="Times New Roman"/>
          <w:color w:val="000000"/>
          <w:sz w:val="27"/>
          <w:szCs w:val="27"/>
        </w:rPr>
        <w:t xml:space="preserve">л, что </w:t>
      </w:r>
      <w:r w:rsidRPr="002C7E3D">
        <w:rPr>
          <w:rFonts w:ascii="Times New Roman" w:hAnsi="Times New Roman" w:cs="Times New Roman"/>
          <w:color w:val="000000"/>
          <w:sz w:val="27"/>
          <w:szCs w:val="27"/>
        </w:rPr>
        <w:t>Немыченков</w:t>
      </w:r>
      <w:r w:rsidRPr="002C7E3D">
        <w:rPr>
          <w:rFonts w:ascii="Times New Roman" w:hAnsi="Times New Roman" w:cs="Times New Roman"/>
          <w:color w:val="000000"/>
          <w:sz w:val="27"/>
          <w:szCs w:val="27"/>
        </w:rPr>
        <w:t xml:space="preserve"> В.В.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>в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иновным в совершении вышеуказанного административного правонарушения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>себя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не счита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>ет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, поскольку от прохождения медицинского освидетельствования на состояние опьянения в БУ ХМАО-Югры «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Нефтеюганская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окружная клиническая больница имени В.И.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Яцкив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»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>он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фактически не отказывался. Данный факт зафиксирован на видеозаписи, имеющейся в материалах д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ела, на ней зафиксированы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>его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последние слова при разговоре с врачом психиатром-наркологом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Лучининой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Е.М., о том, что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>он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не отказыва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>лся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проходить медицинское освидетельствование на состояние опьянения.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Изначально в БУ ХМАО-Югры «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Нефтеюганская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окружная клин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ическая больница имени В.И.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Яцкив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» сотрудники ГИБДД длительное время требовали от </w:t>
      </w:r>
      <w:r w:rsidRPr="002C7E3D">
        <w:rPr>
          <w:rFonts w:ascii="Times New Roman" w:hAnsi="Times New Roman" w:cs="Times New Roman"/>
          <w:color w:val="000000"/>
          <w:sz w:val="27"/>
          <w:szCs w:val="27"/>
        </w:rPr>
        <w:t>Немыченкова</w:t>
      </w:r>
      <w:r w:rsidRPr="002C7E3D">
        <w:rPr>
          <w:rFonts w:ascii="Times New Roman" w:hAnsi="Times New Roman" w:cs="Times New Roman"/>
          <w:color w:val="000000"/>
          <w:sz w:val="27"/>
          <w:szCs w:val="27"/>
        </w:rPr>
        <w:t xml:space="preserve"> В.В.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, чтобы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>он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подписал добровольное согласие на медицинское вмешательство и не подписание его расценивали как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>его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отказ от прохождения медицинского освидетельств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ования на состояние опьянения. Потом от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>него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данное добровольное согласие на медицинское вмешательство требовала подписать врач психиатр-нарколог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Лучинина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Е.М., при этом она говорила, что приступит к проведению медицинского освидетельствования на состояние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опьянения только после подписания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>им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добровольного согласия на медицинское вмешательство. Затем </w:t>
      </w:r>
      <w:r w:rsidRPr="002C7E3D">
        <w:rPr>
          <w:rFonts w:ascii="Times New Roman" w:hAnsi="Times New Roman" w:cs="Times New Roman"/>
          <w:color w:val="000000"/>
          <w:sz w:val="27"/>
          <w:szCs w:val="27"/>
        </w:rPr>
        <w:t>Немыченков</w:t>
      </w:r>
      <w:r w:rsidRPr="002C7E3D">
        <w:rPr>
          <w:rFonts w:ascii="Times New Roman" w:hAnsi="Times New Roman" w:cs="Times New Roman"/>
          <w:color w:val="000000"/>
          <w:sz w:val="27"/>
          <w:szCs w:val="27"/>
        </w:rPr>
        <w:t xml:space="preserve"> В.В.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попросил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врача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Лучинину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Е.М. подождать 15 минут, чтобы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>к нему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в больницу приехал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>его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защитник, так как считал, что с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>него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незаконно требовали п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одписать добровольное согласие на медицинское вмешательство, поскольку свое отношение о том, что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>он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согласен пройти медицинское освидетельствование на состояние опьянения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>он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уже отразил в протоколе о направлении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>его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на медицинское освидетельствование на со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стояние опьянения, где написал, что согласен его пройти.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Далее врач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Лучинина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Е.М.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>ему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отказала в ожидании защитника, повторно сообщив, что манипуляции (т.е. медицинское освидетельствование на состояние опьянения) она будет проводить только после подписания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2C7E3D">
        <w:rPr>
          <w:rFonts w:ascii="Times New Roman" w:hAnsi="Times New Roman" w:cs="Times New Roman"/>
          <w:color w:val="000000"/>
          <w:sz w:val="27"/>
          <w:szCs w:val="27"/>
        </w:rPr>
        <w:t>Немыченковым</w:t>
      </w:r>
      <w:r w:rsidRPr="002C7E3D">
        <w:rPr>
          <w:rFonts w:ascii="Times New Roman" w:hAnsi="Times New Roman" w:cs="Times New Roman"/>
          <w:color w:val="000000"/>
          <w:sz w:val="27"/>
          <w:szCs w:val="27"/>
        </w:rPr>
        <w:t xml:space="preserve"> В.В.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добровольного согласия на медицинское вмешательство. В итоге немного подумав,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>он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сообщил врачу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Лучининй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Е.М. и находящимся рядом сотрудникам ГИБДД, что от медицинского освидетельствования на состояние опьянения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>он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не отказыва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>ется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и готов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его пройти. Однако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>,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врач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Лучинина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Е.М., согласно ответа на судебное поручение, в итоге незаконно вынесла акт медицинского освидетельствования на состояние опьянения о том, что </w:t>
      </w:r>
      <w:r w:rsidRPr="002C7E3D">
        <w:rPr>
          <w:rFonts w:ascii="Times New Roman" w:hAnsi="Times New Roman" w:cs="Times New Roman"/>
          <w:color w:val="000000"/>
          <w:sz w:val="27"/>
          <w:szCs w:val="27"/>
        </w:rPr>
        <w:t>Немыченков</w:t>
      </w:r>
      <w:r w:rsidRPr="002C7E3D">
        <w:rPr>
          <w:rFonts w:ascii="Times New Roman" w:hAnsi="Times New Roman" w:cs="Times New Roman"/>
          <w:color w:val="000000"/>
          <w:sz w:val="27"/>
          <w:szCs w:val="27"/>
        </w:rPr>
        <w:t xml:space="preserve"> В.В.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отказался проходить его в связи с тем, что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>он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не подписал добро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вольное согласие на медицинское вмешательство.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>А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кт медицинского освидетельствования на состояние опьянения врач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Лучинина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Е.М.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>вынесла незаконно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и он является недопустимым доказательством.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Также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>,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акт медицинского освидетельствования на состояние опьянения,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кроме вышеуказанных причин, счита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>ет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недопустимым доказательством, так как он вынесен на основании другого номера протокола о направлении на медицинское освидетельствование на состояние опьянения, чем тот, который имеется в материалах дела, и в отношении др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угого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Немыченкова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>В.В.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, проживающего по адресу: </w:t>
      </w:r>
      <w:r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***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, поскольку </w:t>
      </w:r>
      <w:r w:rsidR="00682061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последний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по этому адресу не прожива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ет, </w:t>
      </w:r>
      <w:r w:rsidRPr="002C7E3D">
        <w:rPr>
          <w:rFonts w:ascii="Times New Roman" w:hAnsi="Times New Roman" w:cs="Times New Roman"/>
          <w:color w:val="000000"/>
          <w:sz w:val="27"/>
          <w:szCs w:val="27"/>
        </w:rPr>
        <w:t>просил дело об административном правонарушении прекратить.</w:t>
      </w:r>
    </w:p>
    <w:p w:rsidR="00D06212" w:rsidRPr="009A362E" w:rsidP="009A362E">
      <w:pPr>
        <w:pStyle w:val="21"/>
        <w:shd w:val="clear" w:color="auto" w:fill="auto"/>
        <w:spacing w:after="0" w:line="240" w:lineRule="atLeast"/>
        <w:ind w:firstLine="760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8C4EFC">
        <w:rPr>
          <w:rFonts w:ascii="Times New Roman" w:hAnsi="Times New Roman" w:cs="Times New Roman"/>
          <w:sz w:val="27"/>
          <w:szCs w:val="27"/>
        </w:rPr>
        <w:t>Врач психиатр-нарколог БУ ХМАО-Югры «</w:t>
      </w:r>
      <w:r w:rsidRPr="008C4EFC">
        <w:rPr>
          <w:rFonts w:ascii="Times New Roman" w:hAnsi="Times New Roman" w:cs="Times New Roman"/>
          <w:sz w:val="27"/>
          <w:szCs w:val="27"/>
        </w:rPr>
        <w:t>Нефтеюганская</w:t>
      </w:r>
      <w:r w:rsidRPr="008C4EFC">
        <w:rPr>
          <w:rFonts w:ascii="Times New Roman" w:hAnsi="Times New Roman" w:cs="Times New Roman"/>
          <w:sz w:val="27"/>
          <w:szCs w:val="27"/>
        </w:rPr>
        <w:t xml:space="preserve"> окружная </w:t>
      </w:r>
      <w:r w:rsidRPr="008C4EFC">
        <w:rPr>
          <w:rFonts w:ascii="Times New Roman" w:hAnsi="Times New Roman" w:cs="Times New Roman"/>
          <w:sz w:val="27"/>
          <w:szCs w:val="27"/>
        </w:rPr>
        <w:t xml:space="preserve">клиническая больница имени В.И. </w:t>
      </w:r>
      <w:r w:rsidRPr="008C4EFC">
        <w:rPr>
          <w:rFonts w:ascii="Times New Roman" w:hAnsi="Times New Roman" w:cs="Times New Roman"/>
          <w:sz w:val="27"/>
          <w:szCs w:val="27"/>
        </w:rPr>
        <w:t>Яцкив</w:t>
      </w:r>
      <w:r w:rsidRPr="008C4EFC">
        <w:rPr>
          <w:rFonts w:ascii="Times New Roman" w:hAnsi="Times New Roman" w:cs="Times New Roman"/>
          <w:sz w:val="27"/>
          <w:szCs w:val="27"/>
        </w:rPr>
        <w:t xml:space="preserve">» </w:t>
      </w:r>
      <w:r w:rsidRPr="008C4EFC">
        <w:rPr>
          <w:rFonts w:ascii="Times New Roman" w:hAnsi="Times New Roman" w:cs="Times New Roman"/>
          <w:sz w:val="27"/>
          <w:szCs w:val="27"/>
        </w:rPr>
        <w:t>Лучинина</w:t>
      </w:r>
      <w:r w:rsidRPr="008C4EFC">
        <w:rPr>
          <w:rFonts w:ascii="Times New Roman" w:hAnsi="Times New Roman" w:cs="Times New Roman"/>
          <w:sz w:val="27"/>
          <w:szCs w:val="27"/>
        </w:rPr>
        <w:t xml:space="preserve"> Е.М. в судебное заседание не явилась, поскольку в БУ ХМАО-Югры «</w:t>
      </w:r>
      <w:r w:rsidRPr="008C4EFC">
        <w:rPr>
          <w:rFonts w:ascii="Times New Roman" w:hAnsi="Times New Roman" w:cs="Times New Roman"/>
          <w:sz w:val="27"/>
          <w:szCs w:val="27"/>
        </w:rPr>
        <w:t>Нефтеюганская</w:t>
      </w:r>
      <w:r w:rsidRPr="008C4EFC">
        <w:rPr>
          <w:rFonts w:ascii="Times New Roman" w:hAnsi="Times New Roman" w:cs="Times New Roman"/>
          <w:sz w:val="27"/>
          <w:szCs w:val="27"/>
        </w:rPr>
        <w:t xml:space="preserve"> окружная клиническая больница имени В.И. </w:t>
      </w:r>
      <w:r w:rsidRPr="008C4EFC">
        <w:rPr>
          <w:rFonts w:ascii="Times New Roman" w:hAnsi="Times New Roman" w:cs="Times New Roman"/>
          <w:sz w:val="27"/>
          <w:szCs w:val="27"/>
        </w:rPr>
        <w:t>Яцкив</w:t>
      </w:r>
      <w:r w:rsidRPr="008C4EFC">
        <w:rPr>
          <w:rFonts w:ascii="Times New Roman" w:hAnsi="Times New Roman" w:cs="Times New Roman"/>
          <w:sz w:val="27"/>
          <w:szCs w:val="27"/>
        </w:rPr>
        <w:t xml:space="preserve">» трудовую деятельность не осуществляет, в настоящее время проживает в </w:t>
      </w:r>
      <w:r w:rsidRPr="008C4EFC">
        <w:rPr>
          <w:rFonts w:ascii="Times New Roman" w:hAnsi="Times New Roman" w:cs="Times New Roman"/>
          <w:sz w:val="27"/>
          <w:szCs w:val="27"/>
        </w:rPr>
        <w:t>г.Тюмени</w:t>
      </w:r>
      <w:r w:rsidRPr="008C4EFC">
        <w:rPr>
          <w:rFonts w:ascii="Times New Roman" w:hAnsi="Times New Roman" w:cs="Times New Roman"/>
          <w:sz w:val="27"/>
          <w:szCs w:val="27"/>
        </w:rPr>
        <w:t>. Сог</w:t>
      </w:r>
      <w:r w:rsidRPr="008C4EFC">
        <w:rPr>
          <w:rFonts w:ascii="Times New Roman" w:hAnsi="Times New Roman" w:cs="Times New Roman"/>
          <w:sz w:val="27"/>
          <w:szCs w:val="27"/>
        </w:rPr>
        <w:t>ласно поступившего ответа на определение о судебном поручении от 12.02.2025</w:t>
      </w:r>
      <w:r w:rsidRPr="008C4EFC" w:rsidR="00682061">
        <w:rPr>
          <w:rFonts w:ascii="Times New Roman" w:hAnsi="Times New Roman" w:cs="Times New Roman"/>
          <w:sz w:val="27"/>
          <w:szCs w:val="27"/>
        </w:rPr>
        <w:t>,</w:t>
      </w:r>
      <w:r w:rsidRPr="008C4EFC">
        <w:rPr>
          <w:rFonts w:ascii="Times New Roman" w:hAnsi="Times New Roman" w:cs="Times New Roman"/>
          <w:sz w:val="27"/>
          <w:szCs w:val="27"/>
        </w:rPr>
        <w:t xml:space="preserve"> </w:t>
      </w:r>
      <w:r w:rsidRPr="008C4EFC">
        <w:rPr>
          <w:rFonts w:ascii="Times New Roman" w:hAnsi="Times New Roman" w:cs="Times New Roman"/>
          <w:sz w:val="27"/>
          <w:szCs w:val="27"/>
        </w:rPr>
        <w:t>Лучинина</w:t>
      </w:r>
      <w:r w:rsidRPr="008C4EFC">
        <w:rPr>
          <w:rFonts w:ascii="Times New Roman" w:hAnsi="Times New Roman" w:cs="Times New Roman"/>
          <w:sz w:val="27"/>
          <w:szCs w:val="27"/>
        </w:rPr>
        <w:t xml:space="preserve"> Е.М.</w:t>
      </w:r>
      <w:r w:rsidRPr="002C7E3D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>в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служебном кабинете в БУ ХМАО-Югры «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Нефтеюганская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окружная клиническая больница им. В.И.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Яцкив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требовала от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Немыченкова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В.В. подписания перед медицинским освидетел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ьствованием на состояние опьянения согласи</w:t>
      </w:r>
      <w:r w:rsidR="00682061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я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на медицинское вмешательство, поскольку информированное добровольное согласие на медицинское вмешательство и отказ от него предусмотрены ФЗ №323 ст.20, любая манипуляция в отношении гражданина начинается после по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дписания им или его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2C7E3D"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387350" distR="63500" simplePos="0" relativeHeight="251658240" behindDoc="1" locked="0" layoutInCell="1" allowOverlap="1">
                <wp:simplePos x="0" y="0"/>
                <wp:positionH relativeFrom="margin">
                  <wp:posOffset>6736080</wp:posOffset>
                </wp:positionH>
                <wp:positionV relativeFrom="paragraph">
                  <wp:posOffset>-141605</wp:posOffset>
                </wp:positionV>
                <wp:extent cx="115570" cy="127000"/>
                <wp:effectExtent l="0" t="3810" r="635" b="2540"/>
                <wp:wrapSquare wrapText="left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E3D" w:rsidP="002C7E3D">
                            <w:pPr>
                              <w:pStyle w:val="5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color w:val="000000"/>
                              </w:rPr>
                              <w:t>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5" type="#_x0000_t202" style="width:9.1pt;height:10pt;margin-top:-11.15pt;margin-left:530.4pt;mso-height-percent:0;mso-height-relative:page;mso-position-horizontal-relative:margin;mso-width-percent:0;mso-width-relative:page;mso-wrap-distance-bottom:0;mso-wrap-distance-left:30.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2C7E3D" w:rsidP="002C7E3D">
                      <w:pPr>
                        <w:pStyle w:val="5"/>
                        <w:shd w:val="clear" w:color="auto" w:fill="auto"/>
                        <w:spacing w:line="200" w:lineRule="exact"/>
                      </w:pPr>
                      <w:r>
                        <w:rPr>
                          <w:color w:val="000000"/>
                        </w:rPr>
                        <w:t>\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законн</w:t>
      </w:r>
      <w:r w:rsidR="00682061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ым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представител</w:t>
      </w:r>
      <w:r w:rsidR="00682061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ем,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при наличии такого</w:t>
      </w:r>
      <w:r w:rsidR="00682061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,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данного документа. </w:t>
      </w:r>
      <w:r w:rsidRPr="008C4EFC">
        <w:rPr>
          <w:rFonts w:ascii="Times New Roman" w:hAnsi="Times New Roman" w:cs="Times New Roman"/>
          <w:sz w:val="27"/>
          <w:szCs w:val="27"/>
        </w:rPr>
        <w:t>Лучинина</w:t>
      </w:r>
      <w:r w:rsidRPr="008C4EFC">
        <w:rPr>
          <w:rFonts w:ascii="Times New Roman" w:hAnsi="Times New Roman" w:cs="Times New Roman"/>
          <w:sz w:val="27"/>
          <w:szCs w:val="27"/>
        </w:rPr>
        <w:t xml:space="preserve"> Е.М.</w:t>
      </w:r>
      <w:r w:rsidRPr="008C4EFC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дважды разъясняла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Немыченкову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В.В. о необходимости подписания добровольного согласия на медицинское вмешательство, при условии, что гражданин согласен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пройти медицинское освидетельствование и разъясн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>я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ла ему, что отказ от подписания информированного добровольного согласия на медицинское вмешательство является отказом от проведения медицинского освидетельствования. 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Немыченков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В.В.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не подписывал добровольно</w:t>
      </w:r>
      <w:r w:rsidRPr="002C7E3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е согласие на медицинское вмешательство. В акте №267 от 05.05.2024 </w:t>
      </w:r>
      <w:r w:rsidRPr="008C4EFC">
        <w:rPr>
          <w:rFonts w:ascii="Times New Roman" w:hAnsi="Times New Roman" w:cs="Times New Roman"/>
          <w:sz w:val="27"/>
          <w:szCs w:val="27"/>
        </w:rPr>
        <w:t>Лучининой</w:t>
      </w:r>
      <w:r w:rsidRPr="008C4EFC">
        <w:rPr>
          <w:rFonts w:ascii="Times New Roman" w:hAnsi="Times New Roman" w:cs="Times New Roman"/>
          <w:sz w:val="27"/>
          <w:szCs w:val="27"/>
        </w:rPr>
        <w:t xml:space="preserve"> Е.М.</w:t>
      </w:r>
      <w:r w:rsidRPr="008C4EFC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 зафиксирован отказ от прохождения медицинского освидетельствования </w:t>
      </w:r>
      <w:r w:rsidRPr="008C4EFC">
        <w:rPr>
          <w:rFonts w:ascii="Times New Roman" w:hAnsi="Times New Roman" w:cs="Times New Roman"/>
          <w:sz w:val="27"/>
          <w:szCs w:val="27"/>
          <w:lang w:eastAsia="ru-RU" w:bidi="ru-RU"/>
        </w:rPr>
        <w:t>Немыченкова</w:t>
      </w:r>
      <w:r w:rsidRPr="008C4EFC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 В.В</w:t>
      </w:r>
      <w:r w:rsidRPr="008C4EFC">
        <w:rPr>
          <w:rFonts w:ascii="Times New Roman" w:hAnsi="Times New Roman" w:cs="Times New Roman"/>
          <w:sz w:val="27"/>
          <w:szCs w:val="27"/>
          <w:lang w:bidi="ru-RU"/>
        </w:rPr>
        <w:t>.</w:t>
      </w:r>
      <w:r w:rsidRPr="008C4EFC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, даже после слов </w:t>
      </w:r>
      <w:r w:rsidRPr="008C4EFC">
        <w:rPr>
          <w:rFonts w:ascii="Times New Roman" w:hAnsi="Times New Roman" w:cs="Times New Roman"/>
          <w:sz w:val="27"/>
          <w:szCs w:val="27"/>
          <w:lang w:eastAsia="ru-RU" w:bidi="ru-RU"/>
        </w:rPr>
        <w:t>Немыченкова</w:t>
      </w:r>
      <w:r w:rsidRPr="008C4EFC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 В.В. о том, что он готов пройти медицинское освидетельствован</w:t>
      </w:r>
      <w:r w:rsidRPr="008C4EFC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ие, поскольку он </w:t>
      </w:r>
      <w:r w:rsidRPr="008C4EFC">
        <w:rPr>
          <w:rFonts w:ascii="Times New Roman" w:hAnsi="Times New Roman" w:cs="Times New Roman"/>
          <w:sz w:val="27"/>
          <w:szCs w:val="27"/>
          <w:lang w:bidi="ru-RU"/>
        </w:rPr>
        <w:t>по-прежнему</w:t>
      </w:r>
      <w:r w:rsidRPr="008C4EFC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 отказывался подписывать согласие на медицинское вмешательство, указанн</w:t>
      </w:r>
      <w:r w:rsidRPr="008C4EFC" w:rsidR="00F77B20">
        <w:rPr>
          <w:rFonts w:ascii="Times New Roman" w:hAnsi="Times New Roman" w:cs="Times New Roman"/>
          <w:sz w:val="27"/>
          <w:szCs w:val="27"/>
          <w:lang w:eastAsia="ru-RU" w:bidi="ru-RU"/>
        </w:rPr>
        <w:t>ое</w:t>
      </w:r>
      <w:r w:rsidRPr="008C4EFC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8C4EFC">
        <w:rPr>
          <w:rFonts w:ascii="Times New Roman" w:hAnsi="Times New Roman" w:cs="Times New Roman"/>
          <w:sz w:val="27"/>
          <w:szCs w:val="27"/>
        </w:rPr>
        <w:t>Лучининой</w:t>
      </w:r>
      <w:r w:rsidRPr="008C4EFC">
        <w:rPr>
          <w:rFonts w:ascii="Times New Roman" w:hAnsi="Times New Roman" w:cs="Times New Roman"/>
          <w:sz w:val="27"/>
          <w:szCs w:val="27"/>
        </w:rPr>
        <w:t xml:space="preserve"> Е.М.</w:t>
      </w:r>
      <w:r w:rsidRPr="008C4EFC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 ра</w:t>
      </w:r>
      <w:r w:rsidRPr="009A362E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нее, без которого фактически </w:t>
      </w:r>
      <w:r w:rsidRPr="009A362E">
        <w:rPr>
          <w:rFonts w:ascii="Times New Roman" w:hAnsi="Times New Roman" w:cs="Times New Roman"/>
          <w:color w:val="000000"/>
          <w:sz w:val="27"/>
          <w:szCs w:val="27"/>
          <w:lang w:bidi="ru-RU"/>
        </w:rPr>
        <w:t>она</w:t>
      </w:r>
      <w:r w:rsidRPr="009A362E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не мог</w:t>
      </w:r>
      <w:r w:rsidRPr="009A362E">
        <w:rPr>
          <w:rFonts w:ascii="Times New Roman" w:hAnsi="Times New Roman" w:cs="Times New Roman"/>
          <w:color w:val="000000"/>
          <w:sz w:val="27"/>
          <w:szCs w:val="27"/>
          <w:lang w:bidi="ru-RU"/>
        </w:rPr>
        <w:t>ла</w:t>
      </w:r>
      <w:r w:rsidRPr="009A362E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приступить к медицинскому освидетельствованию</w:t>
      </w:r>
      <w:r w:rsidRPr="009A362E" w:rsidR="007526AE">
        <w:rPr>
          <w:rFonts w:ascii="Times New Roman" w:hAnsi="Times New Roman" w:cs="Times New Roman"/>
          <w:sz w:val="27"/>
          <w:szCs w:val="27"/>
        </w:rPr>
        <w:t>.</w:t>
      </w:r>
    </w:p>
    <w:p w:rsidR="00964F8F" w:rsidRPr="009A362E" w:rsidP="009A362E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7"/>
          <w:szCs w:val="27"/>
        </w:rPr>
      </w:pPr>
      <w:r w:rsidRPr="009A362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</w:t>
      </w:r>
      <w:r w:rsidRPr="009A362E" w:rsidR="00DA51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Выслушав </w:t>
      </w:r>
      <w:r w:rsidRPr="009A362E" w:rsidR="002B6285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защитника </w:t>
      </w:r>
      <w:r w:rsidRPr="009A362E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Запевалова</w:t>
      </w:r>
      <w:r w:rsidRPr="009A362E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А.С</w:t>
      </w:r>
      <w:r w:rsidRPr="009A362E" w:rsidR="002B6285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.</w:t>
      </w:r>
      <w:r w:rsidRPr="009A362E" w:rsidR="00DA517E">
        <w:rPr>
          <w:rFonts w:ascii="Times New Roman" w:hAnsi="Times New Roman" w:cs="Times New Roman"/>
          <w:sz w:val="27"/>
          <w:szCs w:val="27"/>
        </w:rPr>
        <w:t xml:space="preserve">, </w:t>
      </w:r>
      <w:r w:rsidRPr="009A362E">
        <w:rPr>
          <w:rFonts w:ascii="Times New Roman" w:hAnsi="Times New Roman" w:cs="Times New Roman"/>
          <w:sz w:val="27"/>
          <w:szCs w:val="27"/>
        </w:rPr>
        <w:t>свидетел</w:t>
      </w:r>
      <w:r w:rsidRPr="009A362E" w:rsidR="002C7E3D">
        <w:rPr>
          <w:rFonts w:ascii="Times New Roman" w:hAnsi="Times New Roman" w:cs="Times New Roman"/>
          <w:sz w:val="27"/>
          <w:szCs w:val="27"/>
        </w:rPr>
        <w:t>ей</w:t>
      </w:r>
      <w:r w:rsidRPr="009A362E">
        <w:rPr>
          <w:rFonts w:ascii="Times New Roman" w:hAnsi="Times New Roman" w:cs="Times New Roman"/>
          <w:sz w:val="27"/>
          <w:szCs w:val="27"/>
        </w:rPr>
        <w:t xml:space="preserve"> </w:t>
      </w:r>
      <w:r w:rsidRPr="009A362E" w:rsidR="002C7E3D">
        <w:rPr>
          <w:rFonts w:ascii="Times New Roman" w:hAnsi="Times New Roman" w:cs="Times New Roman"/>
          <w:sz w:val="27"/>
          <w:szCs w:val="27"/>
        </w:rPr>
        <w:t>Наурузова</w:t>
      </w:r>
      <w:r w:rsidRPr="009A362E" w:rsidR="002C7E3D">
        <w:rPr>
          <w:rFonts w:ascii="Times New Roman" w:hAnsi="Times New Roman" w:cs="Times New Roman"/>
          <w:sz w:val="27"/>
          <w:szCs w:val="27"/>
        </w:rPr>
        <w:t xml:space="preserve"> А.Р., Яковлева Е.С.</w:t>
      </w:r>
      <w:r w:rsidRPr="009A362E">
        <w:rPr>
          <w:rFonts w:ascii="Times New Roman" w:hAnsi="Times New Roman" w:cs="Times New Roman"/>
          <w:sz w:val="27"/>
          <w:szCs w:val="27"/>
        </w:rPr>
        <w:t xml:space="preserve">, </w:t>
      </w:r>
      <w:r w:rsidRPr="009A362E" w:rsidR="00DA517E">
        <w:rPr>
          <w:rFonts w:ascii="Times New Roman" w:hAnsi="Times New Roman" w:cs="Times New Roman"/>
          <w:sz w:val="27"/>
          <w:szCs w:val="27"/>
        </w:rPr>
        <w:t>и</w:t>
      </w:r>
      <w:r w:rsidRPr="009A362E" w:rsidR="00DA51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сследовав </w:t>
      </w:r>
      <w:r w:rsidRPr="009A362E" w:rsidR="0074172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поступивший ответ на судебное поручение о допросе свидетеля и </w:t>
      </w:r>
      <w:r w:rsidRPr="009A362E" w:rsidR="00DA51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материалы дела, оценив доказательства в их совокупности по правилам ст. 26.11 </w:t>
      </w:r>
      <w:r w:rsidRPr="009A362E" w:rsidR="00DA517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9A362E" w:rsidR="00DA517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Pr="009A362E" w:rsidR="002B6285">
        <w:rPr>
          <w:rFonts w:ascii="Times New Roman" w:hAnsi="Times New Roman" w:cs="Times New Roman"/>
          <w:sz w:val="27"/>
          <w:szCs w:val="27"/>
          <w:shd w:val="clear" w:color="auto" w:fill="FFFFFF"/>
        </w:rPr>
        <w:t>м</w:t>
      </w:r>
      <w:r w:rsidRPr="009A362E">
        <w:rPr>
          <w:rFonts w:ascii="Times New Roman" w:eastAsia="Calibri" w:hAnsi="Times New Roman" w:cs="Times New Roman"/>
          <w:sz w:val="27"/>
          <w:szCs w:val="27"/>
        </w:rPr>
        <w:t>иров</w:t>
      </w:r>
      <w:r w:rsidRPr="009A362E">
        <w:rPr>
          <w:rFonts w:ascii="Times New Roman" w:eastAsia="Calibri" w:hAnsi="Times New Roman" w:cs="Times New Roman"/>
          <w:sz w:val="27"/>
          <w:szCs w:val="27"/>
        </w:rPr>
        <w:t xml:space="preserve">ой судья, </w:t>
      </w:r>
      <w:r w:rsidRPr="009A362E">
        <w:rPr>
          <w:rFonts w:ascii="Times New Roman" w:eastAsia="Times New Roman" w:hAnsi="Times New Roman" w:cs="Times New Roman"/>
          <w:iCs/>
          <w:sz w:val="27"/>
          <w:szCs w:val="27"/>
        </w:rPr>
        <w:t>приходит к следующему</w:t>
      </w:r>
      <w:r w:rsidRPr="009A362E" w:rsidR="00A1438B">
        <w:rPr>
          <w:rFonts w:ascii="Times New Roman" w:eastAsia="Times New Roman" w:hAnsi="Times New Roman" w:cs="Times New Roman"/>
          <w:iCs/>
          <w:sz w:val="27"/>
          <w:szCs w:val="27"/>
        </w:rPr>
        <w:t>.</w:t>
      </w:r>
    </w:p>
    <w:p w:rsidR="007E0113" w:rsidRPr="009A362E" w:rsidP="009A362E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A362E">
        <w:rPr>
          <w:rFonts w:ascii="Times New Roman" w:eastAsia="Calibri" w:hAnsi="Times New Roman" w:cs="Times New Roman"/>
          <w:sz w:val="27"/>
          <w:szCs w:val="27"/>
        </w:rPr>
        <w:t xml:space="preserve">Административным правонарушением является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</w:t>
      </w:r>
      <w:r w:rsidRPr="009A362E">
        <w:rPr>
          <w:rFonts w:ascii="Times New Roman" w:eastAsia="Calibri" w:hAnsi="Times New Roman" w:cs="Times New Roman"/>
          <w:sz w:val="27"/>
          <w:szCs w:val="27"/>
        </w:rPr>
        <w:t>административная ответственность (часть 1 статьи 2.1 КоАП РФ).</w:t>
      </w:r>
    </w:p>
    <w:p w:rsidR="00632B77" w:rsidRPr="009A362E" w:rsidP="009A362E">
      <w:pPr>
        <w:spacing w:after="0" w:line="240" w:lineRule="atLeast"/>
        <w:ind w:right="21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A362E">
        <w:rPr>
          <w:rFonts w:ascii="Times New Roman" w:hAnsi="Times New Roman" w:cs="Times New Roman"/>
          <w:sz w:val="27"/>
          <w:szCs w:val="27"/>
        </w:rPr>
        <w:t>Согласно пункту 11 Постановления Пленума Верховного Суда Российской Федерации от 25 июня 2019 года № 20 "О некоторых вопросах, возникающих в судебной практике при рассмотрении дел об администра</w:t>
      </w:r>
      <w:r w:rsidRPr="009A362E">
        <w:rPr>
          <w:rFonts w:ascii="Times New Roman" w:hAnsi="Times New Roman" w:cs="Times New Roman"/>
          <w:sz w:val="27"/>
          <w:szCs w:val="27"/>
        </w:rPr>
        <w:t>тивных правонарушениях, предусмотренных главой 12 Кодекса Российской Федерации об административных правонарушениях" отказ от выполнения законных требований уполномоченного должностного лица либо медицинского работника о прохождении такого освидетельствован</w:t>
      </w:r>
      <w:r w:rsidRPr="009A362E">
        <w:rPr>
          <w:rFonts w:ascii="Times New Roman" w:hAnsi="Times New Roman" w:cs="Times New Roman"/>
          <w:sz w:val="27"/>
          <w:szCs w:val="27"/>
        </w:rPr>
        <w:t>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</w:t>
      </w:r>
      <w:r w:rsidRPr="009A362E">
        <w:rPr>
          <w:rFonts w:ascii="Times New Roman" w:hAnsi="Times New Roman" w:cs="Times New Roman"/>
          <w:sz w:val="27"/>
          <w:szCs w:val="27"/>
        </w:rPr>
        <w:t xml:space="preserve"> о том, что водитель не намерен проходить указанное освидетельствование, в частности предпринимает усилия, препятствующие </w:t>
      </w:r>
      <w:r w:rsidRPr="009A362E">
        <w:rPr>
          <w:rFonts w:ascii="Times New Roman" w:hAnsi="Times New Roman" w:cs="Times New Roman"/>
          <w:sz w:val="27"/>
          <w:szCs w:val="27"/>
        </w:rPr>
        <w:t>совершению данного процессуального действия или исключающие возможность его совершения, например, отказывается от прохождения того или</w:t>
      </w:r>
      <w:r w:rsidRPr="009A362E">
        <w:rPr>
          <w:rFonts w:ascii="Times New Roman" w:hAnsi="Times New Roman" w:cs="Times New Roman"/>
          <w:sz w:val="27"/>
          <w:szCs w:val="27"/>
        </w:rPr>
        <w:t xml:space="preserve"> иного вида исследования в рамках проводимого медицинского освидетельствования</w:t>
      </w:r>
      <w:r w:rsidRPr="009A362E" w:rsidR="002C7E3D">
        <w:rPr>
          <w:rFonts w:ascii="Times New Roman" w:hAnsi="Times New Roman" w:cs="Times New Roman"/>
          <w:sz w:val="27"/>
          <w:szCs w:val="27"/>
        </w:rPr>
        <w:t>.</w:t>
      </w:r>
    </w:p>
    <w:p w:rsidR="009D3508" w:rsidP="009A362E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9A362E">
        <w:rPr>
          <w:rFonts w:ascii="Times New Roman" w:hAnsi="Times New Roman" w:cs="Times New Roman"/>
          <w:sz w:val="27"/>
          <w:szCs w:val="27"/>
        </w:rPr>
        <w:tab/>
      </w:r>
      <w:r w:rsidRPr="009A362E" w:rsidR="002169F9">
        <w:rPr>
          <w:rFonts w:ascii="Times New Roman" w:hAnsi="Times New Roman" w:cs="Times New Roman"/>
          <w:sz w:val="27"/>
          <w:szCs w:val="27"/>
        </w:rPr>
        <w:t xml:space="preserve">Факт такого отказа должен быть зафиксирован в протоколе о направлении на медицинское освидетельствование на состояние опьянения или в акте медицинского освидетельствования на состояние опьянения, а также в протоколе об административном правонарушении. Изложенное позволяет сделать вывод о том, что в случае отказа от прохождения медицинского освидетельствования в медицинском учреждении составляется акт медицинского освидетельствования, факт такого отказа фиксируется в акте медицинского освидетельствования в виде заключения врача. </w:t>
      </w:r>
    </w:p>
    <w:p w:rsidR="0002504D" w:rsidRPr="0002504D" w:rsidP="0002504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Arial" w:hAnsi="Times New Roman" w:cs="Times New Roman"/>
          <w:sz w:val="27"/>
          <w:szCs w:val="27"/>
          <w:lang w:eastAsia="ru-RU"/>
        </w:rPr>
        <w:t xml:space="preserve">В подтверждение вины 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Немыченкова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02504D">
        <w:rPr>
          <w:rFonts w:ascii="Times New Roman" w:eastAsia="Arial" w:hAnsi="Times New Roman" w:cs="Times New Roman"/>
          <w:sz w:val="27"/>
          <w:szCs w:val="27"/>
          <w:lang w:eastAsia="ru-RU"/>
        </w:rPr>
        <w:t xml:space="preserve">. в </w:t>
      </w:r>
      <w:r>
        <w:rPr>
          <w:rFonts w:ascii="Times New Roman" w:eastAsia="Arial" w:hAnsi="Times New Roman" w:cs="Times New Roman"/>
          <w:sz w:val="27"/>
          <w:szCs w:val="27"/>
          <w:lang w:eastAsia="ru-RU"/>
        </w:rPr>
        <w:t>материалы дела представлены следующие доказательства</w:t>
      </w:r>
      <w:r w:rsidRPr="0002504D">
        <w:rPr>
          <w:rFonts w:ascii="Times New Roman" w:eastAsia="Calibri" w:hAnsi="Times New Roman" w:cs="Times New Roman"/>
          <w:sz w:val="27"/>
          <w:szCs w:val="27"/>
          <w:lang w:eastAsia="ru-RU"/>
        </w:rPr>
        <w:t>:</w:t>
      </w:r>
    </w:p>
    <w:p w:rsidR="0002504D" w:rsidRPr="0002504D" w:rsidP="0002504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протокол об административном правонарушении 86 ХМ 426347 от 05.05.2024, согласно которому 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Немыченков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В.В., 05.05.2024 в 04 час. 13 мин. 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02504D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, 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bidi="en-US"/>
        </w:rPr>
        <w:t>***</w:t>
      </w:r>
      <w:r w:rsidRPr="0002504D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по адресу: 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ХМАО-Югра, г. Нефтеюганск, 16 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>мкр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 31 в нарушение требований п.2.3.2 Правил дорожного движения Российской Федерации, утвержденных постановлением Правите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льства Российской Федерации от 23.10.1993 года № 1090, 05.05.2024 в 05 час. 50 мин., по адресу: 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>г.Нефтеюганск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7 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>мкр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стр. 13, не выполнил законного требования уполномоченного должностного лица о прохождении медицинского освидетельствования на состояние о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пьянения с явными признаками опьянения (запах алкоголя изо рта, нарушение речи), если такие действия (бездействие) не содержат уголовно наказуемого деяния. При составлении протокола 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Немыченкову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 бы</w:t>
      </w:r>
      <w:r w:rsidRPr="000250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ли 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разъяснены процессуальные права и обязанности, преду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смотренные КоАП РФ, а также возможность не свидетельствовать против себя (ст. 51 Конституции РФ), что подтверждается видеозаписью. 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Немыченков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 копию протокола получил, что подтверждается его подписью и видеозаписью;</w:t>
      </w:r>
    </w:p>
    <w:p w:rsidR="0002504D" w:rsidRPr="0002504D" w:rsidP="000250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протокол об отстранении от управл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ения транспортным средством от 05.05.2024, составленным с применением видеозаписи, согласно которому 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Немыченков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 05.05</w:t>
      </w:r>
      <w:r w:rsidRPr="0002504D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.2024 в 04 час. 41 мин. 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был отстранен от управления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02504D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, 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bidi="en-US"/>
        </w:rPr>
        <w:t>***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>, в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виду наличия у него признаков опьянения (запах алкоголя изо рта, нарушение речи), от подписей и получении копии протокола отказался, что подтверждается видеозаписью;</w:t>
      </w:r>
    </w:p>
    <w:p w:rsidR="0002504D" w:rsidRPr="0002504D" w:rsidP="000250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акт освидетельствования на состояние алкогольного опьянения 86 ГП 040346 от 05.05.2024,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составленным с применением видеозаписи, согласно которому ввиду наличия у 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Немыченкова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 признаков опьянения (запах алкоголя изо рта, нарушение речи), ему было предложено пройти освидетельствование на состояние алкогольного опьянения с применением техни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ческого средства измерения Анализатора паров этанола в выдыхаемом воздухе 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>Алкотестером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2504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PRO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-100 </w:t>
      </w:r>
      <w:r w:rsidRPr="0002504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touch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(заводской номер 850684), пройти освидетельствование на состояние алкогольного опьянения 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Немыченков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 отказался, что подтверждается видеозаписью. От под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писи и получения копии акта 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Немыченков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 отказался, что подтверждается его подписью и видеозаписью;</w:t>
      </w:r>
    </w:p>
    <w:p w:rsidR="0002504D" w:rsidRPr="0002504D" w:rsidP="0002504D">
      <w:pPr>
        <w:widowControl w:val="0"/>
        <w:shd w:val="clear" w:color="auto" w:fill="FFFFFF"/>
        <w:tabs>
          <w:tab w:val="left" w:pos="709"/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- протокол о направлении на медицинское освидетельствование на 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состояние опьянения 86 ГП 026341 от 05.05.2024, составленным с применением видеозаписи, с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огласно которому 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Немыченков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</w:t>
      </w:r>
      <w:r w:rsidRPr="0002504D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, 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виду отказа от освидетельствования на состояние алкогольного опьянения, был направлен на медицинское освидетельствование на состояние опьянения. Пройти медицинское освидетельствование на состояние опьянения 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Немыченков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>В. согласился, что подтверждается его подписью и видеозаписью;</w:t>
      </w:r>
    </w:p>
    <w:p w:rsidR="0002504D" w:rsidRPr="0002504D" w:rsidP="000250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- акт медицинского освидетельствования на состояние опьянения №267 от 05.05.2024, согласно которому 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Немыченков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 от медицинского освидетельствования отказался;</w:t>
      </w:r>
    </w:p>
    <w:p w:rsidR="0002504D" w:rsidRPr="0002504D" w:rsidP="0002504D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протокол о задержании тран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спортного средства 86 АК 715465 от 05.05.2024, согласно которому транспортное средство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02504D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, 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bidi="en-US"/>
        </w:rPr>
        <w:t>***</w:t>
      </w:r>
      <w:r w:rsidRPr="0002504D">
        <w:rPr>
          <w:rFonts w:ascii="Times New Roman" w:eastAsia="Times New Roman" w:hAnsi="Times New Roman" w:cs="Times New Roman"/>
          <w:sz w:val="27"/>
          <w:szCs w:val="27"/>
          <w:lang w:bidi="en-US"/>
        </w:rPr>
        <w:t xml:space="preserve"> задержано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2504D" w:rsidRPr="0002504D" w:rsidP="000250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копи</w:t>
      </w:r>
      <w:r w:rsidR="008172E5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постановления по делу об административном правонарушении № 18810086220003636305 от 05.05.2024, согласно которому 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Немыченков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 привлечен к административной ответственности по ст.12.6 КоАП РФ и ему назначено наказание в виде штрафа в размере 1 000 рублей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2504D" w:rsidRPr="0002504D" w:rsidP="0002504D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- </w:t>
      </w:r>
      <w:r w:rsidRPr="0002504D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свидетельство о поверке 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С-ВЯ/27-10-2023/290246165 средства измерения </w:t>
      </w:r>
      <w:r w:rsidRPr="0002504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Alcotest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>, заводской номер прибора 850684, действительно до 26.10.2024</w:t>
      </w:r>
      <w:r w:rsidRPr="0002504D">
        <w:rPr>
          <w:rFonts w:ascii="Times New Roman" w:eastAsia="Arial Unicode MS" w:hAnsi="Times New Roman" w:cs="Times New Roman"/>
          <w:sz w:val="27"/>
          <w:szCs w:val="27"/>
          <w:lang w:eastAsia="ru-RU"/>
        </w:rPr>
        <w:t>;</w:t>
      </w:r>
    </w:p>
    <w:p w:rsidR="0002504D" w:rsidRPr="0002504D" w:rsidP="000250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- </w:t>
      </w:r>
      <w:r w:rsidRPr="0002504D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сведения ИЦ УМВД России по </w:t>
      </w:r>
      <w:r w:rsidRPr="0002504D">
        <w:rPr>
          <w:rFonts w:ascii="Times New Roman" w:eastAsia="Arial Unicode MS" w:hAnsi="Times New Roman" w:cs="Times New Roman"/>
          <w:sz w:val="27"/>
          <w:szCs w:val="27"/>
          <w:lang w:eastAsia="ru-RU"/>
        </w:rPr>
        <w:t>г.Москва</w:t>
      </w:r>
      <w:r w:rsidRPr="0002504D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, ИЦ УМВД России по ХМАО-Югре, 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которым 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Немыченков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 к 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>уголовной ответственности по ст.264 УК РФ не привлекался</w:t>
      </w:r>
      <w:r w:rsidRPr="0002504D">
        <w:rPr>
          <w:rFonts w:ascii="Times New Roman" w:eastAsia="Arial Unicode MS" w:hAnsi="Times New Roman" w:cs="Times New Roman"/>
          <w:sz w:val="27"/>
          <w:szCs w:val="27"/>
          <w:lang w:eastAsia="ru-RU"/>
        </w:rPr>
        <w:t>;</w:t>
      </w:r>
    </w:p>
    <w:p w:rsidR="008172E5" w:rsidP="0002504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02504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CD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02504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диск с видеозаписью, подтверждающей факт управления транспортным средством и остановки транспортного средства под управлением 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Немыченкова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В.В., совершения процессуальных действий по освидетел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ьствованию 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Немыченкова</w:t>
      </w:r>
      <w:r w:rsidRPr="000250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</w:t>
      </w:r>
    </w:p>
    <w:p w:rsidR="00240612" w:rsidRPr="00240612" w:rsidP="00240612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240612">
        <w:rPr>
          <w:rFonts w:ascii="Times New Roman" w:hAnsi="Times New Roman" w:cs="Times New Roman"/>
          <w:sz w:val="27"/>
          <w:szCs w:val="27"/>
        </w:rPr>
        <w:t>В части 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</w:t>
      </w:r>
      <w:r w:rsidRPr="00240612">
        <w:rPr>
          <w:rFonts w:ascii="Times New Roman" w:hAnsi="Times New Roman" w:cs="Times New Roman"/>
          <w:sz w:val="27"/>
          <w:szCs w:val="27"/>
        </w:rPr>
        <w:t>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</w:t>
      </w:r>
    </w:p>
    <w:p w:rsidR="00240612" w:rsidRPr="00240612" w:rsidP="00240612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240612">
        <w:rPr>
          <w:rFonts w:ascii="Times New Roman" w:hAnsi="Times New Roman" w:cs="Times New Roman"/>
          <w:sz w:val="27"/>
          <w:szCs w:val="27"/>
        </w:rPr>
        <w:t xml:space="preserve">В силу части 6 статьи 27.12 Кодекса Российской Федерации об административных правонарушениях </w:t>
      </w:r>
      <w:r w:rsidRPr="00240612">
        <w:rPr>
          <w:rFonts w:ascii="Times New Roman" w:hAnsi="Times New Roman" w:cs="Times New Roman"/>
          <w:sz w:val="27"/>
          <w:szCs w:val="27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240612" w:rsidRPr="00240612" w:rsidP="00240612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240612">
        <w:rPr>
          <w:rFonts w:ascii="Times New Roman" w:hAnsi="Times New Roman" w:cs="Times New Roman"/>
          <w:sz w:val="27"/>
          <w:szCs w:val="27"/>
        </w:rPr>
        <w:t>Нормы разделов II и II</w:t>
      </w:r>
      <w:r w:rsidRPr="00240612">
        <w:rPr>
          <w:rFonts w:ascii="Times New Roman" w:hAnsi="Times New Roman" w:cs="Times New Roman"/>
          <w:sz w:val="27"/>
          <w:szCs w:val="27"/>
        </w:rPr>
        <w:t>I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</w:t>
      </w:r>
      <w:r w:rsidRPr="00240612">
        <w:rPr>
          <w:rFonts w:ascii="Times New Roman" w:hAnsi="Times New Roman" w:cs="Times New Roman"/>
          <w:sz w:val="27"/>
          <w:szCs w:val="27"/>
        </w:rPr>
        <w:t>ования этого лица на состояние опьянения и оформления его результатов, утвержденных постановлением Правительства Российской Федерации от 21 октября 2022 г. N 1882 (далее - Правила), воспроизводят указанные в части 1.1 статьи 27.12 Кодекса Российской Федера</w:t>
      </w:r>
      <w:r w:rsidRPr="00240612">
        <w:rPr>
          <w:rFonts w:ascii="Times New Roman" w:hAnsi="Times New Roman" w:cs="Times New Roman"/>
          <w:sz w:val="27"/>
          <w:szCs w:val="27"/>
        </w:rPr>
        <w:t>ции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240612" w:rsidRPr="00240612" w:rsidP="00240612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240612">
        <w:rPr>
          <w:rFonts w:ascii="Times New Roman" w:hAnsi="Times New Roman" w:cs="Times New Roman"/>
          <w:sz w:val="27"/>
          <w:szCs w:val="27"/>
        </w:rPr>
        <w:t>Таким образом, по делу об а</w:t>
      </w:r>
      <w:r w:rsidRPr="00240612">
        <w:rPr>
          <w:rFonts w:ascii="Times New Roman" w:hAnsi="Times New Roman" w:cs="Times New Roman"/>
          <w:sz w:val="27"/>
          <w:szCs w:val="27"/>
        </w:rPr>
        <w:t>дминистративном правонарушении, предусмотренном статьей 12.26 Кодекса Российской Федерации об административных правонарушениях, определение факта нахождения лица в состоянии опьянения при управлении транспортным средством осуществляется посредством его осв</w:t>
      </w:r>
      <w:r w:rsidRPr="00240612">
        <w:rPr>
          <w:rFonts w:ascii="Times New Roman" w:hAnsi="Times New Roman" w:cs="Times New Roman"/>
          <w:sz w:val="27"/>
          <w:szCs w:val="27"/>
        </w:rPr>
        <w:t>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 Следовательно, по таким делам надлежит учитывать, что доказательствами состояния опьянения водителя яв</w:t>
      </w:r>
      <w:r w:rsidRPr="00240612">
        <w:rPr>
          <w:rFonts w:ascii="Times New Roman" w:hAnsi="Times New Roman" w:cs="Times New Roman"/>
          <w:sz w:val="27"/>
          <w:szCs w:val="27"/>
        </w:rPr>
        <w:t>ляются акт освидетельствования на состояние алкогольного опьянения и (или) акт медицинского освидетельствования на состояние опьянения. Соответственно, при рассмотрении дел названной категории одним из обстоятельств, подлежащих установлению и доказыванию в</w:t>
      </w:r>
      <w:r w:rsidRPr="00240612">
        <w:rPr>
          <w:rFonts w:ascii="Times New Roman" w:hAnsi="Times New Roman" w:cs="Times New Roman"/>
          <w:sz w:val="27"/>
          <w:szCs w:val="27"/>
        </w:rPr>
        <w:t xml:space="preserve"> установленном порядке, является факт соблюдения процедуры освидетельствования на состояние алкогольного опьянения, медицинского освидетельствования на состояние опьянения и соответствие составленных по его результатам актов предъявляемым к ним требованиям</w:t>
      </w:r>
      <w:r w:rsidRPr="00240612">
        <w:rPr>
          <w:rFonts w:ascii="Times New Roman" w:hAnsi="Times New Roman" w:cs="Times New Roman"/>
          <w:sz w:val="27"/>
          <w:szCs w:val="27"/>
        </w:rPr>
        <w:t>.</w:t>
      </w:r>
    </w:p>
    <w:p w:rsidR="0002504D" w:rsidP="00240612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240612" w:rsidR="00240612">
        <w:rPr>
          <w:rFonts w:ascii="Times New Roman" w:hAnsi="Times New Roman" w:cs="Times New Roman"/>
          <w:sz w:val="27"/>
          <w:szCs w:val="27"/>
        </w:rPr>
        <w:t xml:space="preserve">Как следует из материалов дела об административном правонарушении, </w:t>
      </w:r>
      <w:r>
        <w:rPr>
          <w:rFonts w:ascii="Times New Roman" w:hAnsi="Times New Roman" w:cs="Times New Roman"/>
          <w:sz w:val="27"/>
          <w:szCs w:val="27"/>
        </w:rPr>
        <w:t>Немыченков</w:t>
      </w:r>
      <w:r>
        <w:rPr>
          <w:rFonts w:ascii="Times New Roman" w:hAnsi="Times New Roman" w:cs="Times New Roman"/>
          <w:sz w:val="27"/>
          <w:szCs w:val="27"/>
        </w:rPr>
        <w:t xml:space="preserve"> В.В.</w:t>
      </w:r>
      <w:r w:rsidRPr="00240612" w:rsidR="00240612">
        <w:rPr>
          <w:rFonts w:ascii="Times New Roman" w:hAnsi="Times New Roman" w:cs="Times New Roman"/>
          <w:sz w:val="27"/>
          <w:szCs w:val="27"/>
        </w:rPr>
        <w:t xml:space="preserve"> отказался от прохождения освидетельствования на состояние алкогольного опьянения с помощью технического прибора, что явилось основанием для его направления на медицинское освидетельствование на состояние опьянения.</w:t>
      </w:r>
    </w:p>
    <w:p w:rsidR="009D3508" w:rsidP="0044488C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9A362E" w:rsidR="002169F9">
        <w:rPr>
          <w:rFonts w:ascii="Times New Roman" w:hAnsi="Times New Roman" w:cs="Times New Roman"/>
          <w:sz w:val="27"/>
          <w:szCs w:val="27"/>
        </w:rPr>
        <w:t xml:space="preserve">По настоящему делу </w:t>
      </w:r>
      <w:r w:rsidRPr="009A362E" w:rsidR="00741727">
        <w:rPr>
          <w:rFonts w:ascii="Times New Roman" w:hAnsi="Times New Roman" w:cs="Times New Roman"/>
          <w:sz w:val="27"/>
          <w:szCs w:val="27"/>
        </w:rPr>
        <w:t>психиатром-наркологом БУ ХМАО-Югры «</w:t>
      </w:r>
      <w:r w:rsidRPr="009A362E" w:rsidR="00741727">
        <w:rPr>
          <w:rFonts w:ascii="Times New Roman" w:hAnsi="Times New Roman" w:cs="Times New Roman"/>
          <w:sz w:val="27"/>
          <w:szCs w:val="27"/>
        </w:rPr>
        <w:t>Нефтеюганская</w:t>
      </w:r>
      <w:r w:rsidRPr="009A362E" w:rsidR="00741727">
        <w:rPr>
          <w:rFonts w:ascii="Times New Roman" w:hAnsi="Times New Roman" w:cs="Times New Roman"/>
          <w:sz w:val="27"/>
          <w:szCs w:val="27"/>
        </w:rPr>
        <w:t xml:space="preserve"> окружная клиническая больница имени В.И. </w:t>
      </w:r>
      <w:r w:rsidRPr="009A362E" w:rsidR="00741727">
        <w:rPr>
          <w:rFonts w:ascii="Times New Roman" w:hAnsi="Times New Roman" w:cs="Times New Roman"/>
          <w:sz w:val="27"/>
          <w:szCs w:val="27"/>
        </w:rPr>
        <w:t>Яцкив</w:t>
      </w:r>
      <w:r w:rsidRPr="009A362E" w:rsidR="00741727">
        <w:rPr>
          <w:rFonts w:ascii="Times New Roman" w:hAnsi="Times New Roman" w:cs="Times New Roman"/>
          <w:sz w:val="27"/>
          <w:szCs w:val="27"/>
        </w:rPr>
        <w:t xml:space="preserve">» </w:t>
      </w:r>
      <w:r w:rsidRPr="009A362E" w:rsidR="00741727">
        <w:rPr>
          <w:rFonts w:ascii="Times New Roman" w:hAnsi="Times New Roman" w:cs="Times New Roman"/>
          <w:sz w:val="27"/>
          <w:szCs w:val="27"/>
        </w:rPr>
        <w:t>Лучининой</w:t>
      </w:r>
      <w:r w:rsidRPr="009A362E" w:rsidR="00741727">
        <w:rPr>
          <w:rFonts w:ascii="Times New Roman" w:hAnsi="Times New Roman" w:cs="Times New Roman"/>
          <w:sz w:val="27"/>
          <w:szCs w:val="27"/>
        </w:rPr>
        <w:t xml:space="preserve"> Е.М. составлен </w:t>
      </w:r>
      <w:r w:rsidRPr="009A362E" w:rsidR="002169F9">
        <w:rPr>
          <w:rFonts w:ascii="Times New Roman" w:hAnsi="Times New Roman" w:cs="Times New Roman"/>
          <w:sz w:val="27"/>
          <w:szCs w:val="27"/>
        </w:rPr>
        <w:t xml:space="preserve">акт медицинского освидетельствования на состояние опьянения </w:t>
      </w:r>
      <w:r w:rsidRPr="009A362E" w:rsidR="00741727">
        <w:rPr>
          <w:rFonts w:ascii="Times New Roman" w:hAnsi="Times New Roman" w:cs="Times New Roman"/>
          <w:sz w:val="27"/>
          <w:szCs w:val="27"/>
        </w:rPr>
        <w:t xml:space="preserve">№267 от 05.05.2024, в котором указано что </w:t>
      </w:r>
      <w:r w:rsidRPr="009A362E" w:rsidR="00741727">
        <w:rPr>
          <w:rFonts w:ascii="Times New Roman" w:hAnsi="Times New Roman" w:cs="Times New Roman"/>
          <w:sz w:val="27"/>
          <w:szCs w:val="27"/>
        </w:rPr>
        <w:t>Немыченков</w:t>
      </w:r>
      <w:r w:rsidRPr="009A362E" w:rsidR="00741727">
        <w:rPr>
          <w:rFonts w:ascii="Times New Roman" w:hAnsi="Times New Roman" w:cs="Times New Roman"/>
          <w:sz w:val="27"/>
          <w:szCs w:val="27"/>
        </w:rPr>
        <w:t xml:space="preserve"> В.В. от медицинского освидетельствования отказался. Указанный акт составлен</w:t>
      </w:r>
      <w:r w:rsidRPr="009A362E">
        <w:rPr>
          <w:rFonts w:ascii="Times New Roman" w:hAnsi="Times New Roman" w:cs="Times New Roman"/>
          <w:sz w:val="27"/>
          <w:szCs w:val="27"/>
        </w:rPr>
        <w:t xml:space="preserve"> </w:t>
      </w:r>
      <w:r w:rsidRPr="009A362E" w:rsidR="00741727">
        <w:rPr>
          <w:rFonts w:ascii="Times New Roman" w:hAnsi="Times New Roman" w:cs="Times New Roman"/>
          <w:sz w:val="27"/>
          <w:szCs w:val="27"/>
        </w:rPr>
        <w:t xml:space="preserve">психиатром-наркологом </w:t>
      </w:r>
      <w:r w:rsidRPr="009A362E" w:rsidR="00741727">
        <w:rPr>
          <w:rFonts w:ascii="Times New Roman" w:hAnsi="Times New Roman" w:cs="Times New Roman"/>
          <w:sz w:val="27"/>
          <w:szCs w:val="27"/>
        </w:rPr>
        <w:t>Лучининой</w:t>
      </w:r>
      <w:r w:rsidRPr="009A362E" w:rsidR="00741727">
        <w:rPr>
          <w:rFonts w:ascii="Times New Roman" w:hAnsi="Times New Roman" w:cs="Times New Roman"/>
          <w:sz w:val="27"/>
          <w:szCs w:val="27"/>
        </w:rPr>
        <w:t xml:space="preserve"> Е.М., поскольку </w:t>
      </w:r>
      <w:r w:rsidRPr="009A362E" w:rsidR="00741727">
        <w:rPr>
          <w:rFonts w:ascii="Times New Roman" w:hAnsi="Times New Roman" w:cs="Times New Roman"/>
          <w:sz w:val="27"/>
          <w:szCs w:val="27"/>
        </w:rPr>
        <w:t>Немыченков</w:t>
      </w:r>
      <w:r w:rsidRPr="009A362E" w:rsidR="00741727">
        <w:rPr>
          <w:rFonts w:ascii="Times New Roman" w:hAnsi="Times New Roman" w:cs="Times New Roman"/>
          <w:sz w:val="27"/>
          <w:szCs w:val="27"/>
        </w:rPr>
        <w:t xml:space="preserve"> В.В. хотя и говорил о том, что готов пройти медицинское освидетельствование, подписывать согласие на медицинское вмешательство отказывался, без подписания которого фактически она не могла приступить к медицинскому освидетельствованию. Подписание указанного согласия </w:t>
      </w:r>
      <w:r w:rsidRPr="009A362E" w:rsidR="00741727">
        <w:rPr>
          <w:rFonts w:ascii="Times New Roman" w:hAnsi="Times New Roman" w:cs="Times New Roman"/>
          <w:sz w:val="27"/>
          <w:szCs w:val="27"/>
        </w:rPr>
        <w:t>Лучинина</w:t>
      </w:r>
      <w:r w:rsidRPr="009A362E" w:rsidR="00741727">
        <w:rPr>
          <w:rFonts w:ascii="Times New Roman" w:hAnsi="Times New Roman" w:cs="Times New Roman"/>
          <w:sz w:val="27"/>
          <w:szCs w:val="27"/>
        </w:rPr>
        <w:t xml:space="preserve"> Е.М. требовала от </w:t>
      </w:r>
      <w:r w:rsidRPr="009A362E" w:rsidR="00741727">
        <w:rPr>
          <w:rFonts w:ascii="Times New Roman" w:hAnsi="Times New Roman" w:cs="Times New Roman"/>
          <w:sz w:val="27"/>
          <w:szCs w:val="27"/>
        </w:rPr>
        <w:t>Немыченкова</w:t>
      </w:r>
      <w:r w:rsidRPr="009A362E" w:rsidR="00741727">
        <w:rPr>
          <w:rFonts w:ascii="Times New Roman" w:hAnsi="Times New Roman" w:cs="Times New Roman"/>
          <w:sz w:val="27"/>
          <w:szCs w:val="27"/>
        </w:rPr>
        <w:t xml:space="preserve"> В.В.</w:t>
      </w:r>
      <w:r w:rsidRPr="009A362E" w:rsidR="009A362E">
        <w:rPr>
          <w:rFonts w:ascii="Times New Roman" w:hAnsi="Times New Roman" w:cs="Times New Roman"/>
          <w:sz w:val="27"/>
          <w:szCs w:val="27"/>
        </w:rPr>
        <w:t>, поскольку это предусмотрено ФЗ №323 ст.20, что следует из ответов на вопросы по судебному поручению.</w:t>
      </w:r>
    </w:p>
    <w:p w:rsidR="008C4EFC" w:rsidP="008C4EF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основании указанного </w:t>
      </w:r>
      <w:r w:rsidRPr="008C4EFC">
        <w:rPr>
          <w:rFonts w:ascii="Times New Roman" w:hAnsi="Times New Roman" w:cs="Times New Roman"/>
          <w:sz w:val="27"/>
          <w:szCs w:val="27"/>
        </w:rPr>
        <w:t>акт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8C4EFC">
        <w:rPr>
          <w:rFonts w:ascii="Times New Roman" w:hAnsi="Times New Roman" w:cs="Times New Roman"/>
          <w:sz w:val="27"/>
          <w:szCs w:val="27"/>
        </w:rPr>
        <w:t xml:space="preserve"> медицинского освидетельствования на состояние опьянения №267 от 05.05.2024</w:t>
      </w:r>
      <w:r>
        <w:rPr>
          <w:rFonts w:ascii="Times New Roman" w:hAnsi="Times New Roman" w:cs="Times New Roman"/>
          <w:sz w:val="27"/>
          <w:szCs w:val="27"/>
        </w:rPr>
        <w:t xml:space="preserve">, в отношении </w:t>
      </w:r>
      <w:r>
        <w:rPr>
          <w:rFonts w:ascii="Times New Roman" w:hAnsi="Times New Roman" w:cs="Times New Roman"/>
          <w:sz w:val="27"/>
          <w:szCs w:val="27"/>
        </w:rPr>
        <w:t>Немыченкова</w:t>
      </w:r>
      <w:r>
        <w:rPr>
          <w:rFonts w:ascii="Times New Roman" w:hAnsi="Times New Roman" w:cs="Times New Roman"/>
          <w:sz w:val="27"/>
          <w:szCs w:val="27"/>
        </w:rPr>
        <w:t xml:space="preserve"> В.В.</w:t>
      </w:r>
      <w:r w:rsidRPr="008C4EFC">
        <w:rPr>
          <w:rFonts w:ascii="Times New Roman" w:hAnsi="Times New Roman" w:cs="Times New Roman"/>
          <w:sz w:val="27"/>
          <w:szCs w:val="27"/>
        </w:rPr>
        <w:t xml:space="preserve"> должностн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8C4EFC">
        <w:rPr>
          <w:rFonts w:ascii="Times New Roman" w:hAnsi="Times New Roman" w:cs="Times New Roman"/>
          <w:sz w:val="27"/>
          <w:szCs w:val="27"/>
        </w:rPr>
        <w:t xml:space="preserve"> лицо</w:t>
      </w:r>
      <w:r>
        <w:rPr>
          <w:rFonts w:ascii="Times New Roman" w:hAnsi="Times New Roman" w:cs="Times New Roman"/>
          <w:sz w:val="27"/>
          <w:szCs w:val="27"/>
        </w:rPr>
        <w:t>м ОГИБДД составлен</w:t>
      </w:r>
      <w:r w:rsidRPr="008C4EFC">
        <w:rPr>
          <w:rFonts w:ascii="Times New Roman" w:hAnsi="Times New Roman" w:cs="Times New Roman"/>
          <w:sz w:val="27"/>
          <w:szCs w:val="27"/>
        </w:rPr>
        <w:t xml:space="preserve"> протоко</w:t>
      </w:r>
      <w:r w:rsidRPr="008C4EFC">
        <w:rPr>
          <w:rFonts w:ascii="Times New Roman" w:hAnsi="Times New Roman" w:cs="Times New Roman"/>
          <w:sz w:val="27"/>
          <w:szCs w:val="27"/>
        </w:rPr>
        <w:t>л по части 1 статьи 12.26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D3508" w:rsidRPr="009A362E" w:rsidP="009A36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362E">
        <w:rPr>
          <w:rFonts w:ascii="Times New Roman" w:hAnsi="Times New Roman" w:cs="Times New Roman"/>
          <w:sz w:val="27"/>
          <w:szCs w:val="27"/>
        </w:rPr>
        <w:t xml:space="preserve">Действительно, в силу части 1 статьи 20 Федерального закона №323-ФЗ "Об основах охраны здоровья граждан в Российской Федерации" (с изменениями и дополнениями) </w:t>
      </w:r>
      <w:r w:rsidRPr="009A362E">
        <w:rPr>
          <w:rFonts w:ascii="Times New Roman" w:hAnsi="Times New Roman" w:cs="Times New Roman"/>
          <w:sz w:val="27"/>
          <w:szCs w:val="27"/>
        </w:rP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</w:t>
      </w:r>
      <w:r w:rsidRPr="009A362E">
        <w:rPr>
          <w:rFonts w:ascii="Times New Roman" w:hAnsi="Times New Roman" w:cs="Times New Roman"/>
          <w:sz w:val="27"/>
          <w:szCs w:val="27"/>
        </w:rPr>
        <w:t>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9D3508" w:rsidRPr="009A362E" w:rsidP="009A36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362E">
        <w:rPr>
          <w:rFonts w:ascii="Times New Roman" w:hAnsi="Times New Roman" w:cs="Times New Roman"/>
          <w:sz w:val="27"/>
          <w:szCs w:val="27"/>
        </w:rPr>
        <w:t xml:space="preserve">В части 1 статьи 2 названного </w:t>
      </w:r>
      <w:r w:rsidRPr="009A362E">
        <w:rPr>
          <w:rFonts w:ascii="Times New Roman" w:hAnsi="Times New Roman" w:cs="Times New Roman"/>
          <w:sz w:val="27"/>
          <w:szCs w:val="27"/>
        </w:rPr>
        <w:t>Федерального закона дано понятие медицинского вмешательства, под которым понимается 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</w:t>
      </w:r>
      <w:r w:rsidRPr="009A362E">
        <w:rPr>
          <w:rFonts w:ascii="Times New Roman" w:hAnsi="Times New Roman" w:cs="Times New Roman"/>
          <w:sz w:val="27"/>
          <w:szCs w:val="27"/>
        </w:rPr>
        <w:t>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 (пункт 5).</w:t>
      </w:r>
    </w:p>
    <w:p w:rsidR="009D3508" w:rsidRPr="009A362E" w:rsidP="009A36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362E">
        <w:rPr>
          <w:rFonts w:ascii="Times New Roman" w:hAnsi="Times New Roman" w:cs="Times New Roman"/>
          <w:sz w:val="27"/>
          <w:szCs w:val="27"/>
        </w:rPr>
        <w:t>При эт</w:t>
      </w:r>
      <w:r w:rsidRPr="009A362E">
        <w:rPr>
          <w:rFonts w:ascii="Times New Roman" w:hAnsi="Times New Roman" w:cs="Times New Roman"/>
          <w:sz w:val="27"/>
          <w:szCs w:val="27"/>
        </w:rPr>
        <w:t xml:space="preserve">ом пациент - это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 (пункт 9); медицинская помощь - комплекс мероприятий, направленных </w:t>
      </w:r>
      <w:r w:rsidRPr="009A362E">
        <w:rPr>
          <w:rFonts w:ascii="Times New Roman" w:hAnsi="Times New Roman" w:cs="Times New Roman"/>
          <w:sz w:val="27"/>
          <w:szCs w:val="27"/>
        </w:rPr>
        <w:t>на поддержание и (или) восстановление здоровья и включающих в себя предоставление медицинских услуг (пункт 3), а медицинская услуга - медицинское вмешательство или комплекс медицинских вмешательств, направленных на профилактику, диагностику и лечение забол</w:t>
      </w:r>
      <w:r w:rsidRPr="009A362E">
        <w:rPr>
          <w:rFonts w:ascii="Times New Roman" w:hAnsi="Times New Roman" w:cs="Times New Roman"/>
          <w:sz w:val="27"/>
          <w:szCs w:val="27"/>
        </w:rPr>
        <w:t>еваний, медицинскую реабилитацию и имеющих самостоятельное законченное значение (пункт 4).</w:t>
      </w:r>
    </w:p>
    <w:p w:rsidR="002169F9" w:rsidP="009A36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Однако, в</w:t>
      </w:r>
      <w:r w:rsidRPr="009A362E" w:rsidR="009D3508">
        <w:rPr>
          <w:rFonts w:ascii="Times New Roman" w:hAnsi="Times New Roman" w:cs="Times New Roman"/>
          <w:sz w:val="27"/>
          <w:szCs w:val="27"/>
        </w:rPr>
        <w:t xml:space="preserve"> данном случае медицинская помощь </w:t>
      </w:r>
      <w:r w:rsidRPr="009A362E" w:rsidR="00765235">
        <w:rPr>
          <w:rFonts w:ascii="Times New Roman" w:hAnsi="Times New Roman" w:cs="Times New Roman"/>
          <w:sz w:val="27"/>
          <w:szCs w:val="27"/>
        </w:rPr>
        <w:t>Немыченкову</w:t>
      </w:r>
      <w:r w:rsidRPr="009A362E" w:rsidR="00765235">
        <w:rPr>
          <w:rFonts w:ascii="Times New Roman" w:hAnsi="Times New Roman" w:cs="Times New Roman"/>
          <w:sz w:val="27"/>
          <w:szCs w:val="27"/>
        </w:rPr>
        <w:t xml:space="preserve"> В.В</w:t>
      </w:r>
      <w:r w:rsidRPr="009A362E" w:rsidR="009D3508">
        <w:rPr>
          <w:rFonts w:ascii="Times New Roman" w:hAnsi="Times New Roman" w:cs="Times New Roman"/>
          <w:sz w:val="27"/>
          <w:szCs w:val="27"/>
        </w:rPr>
        <w:t xml:space="preserve">. не оказывалась. На медицинское освидетельствование на состояние опьянения </w:t>
      </w:r>
      <w:r w:rsidRPr="009A362E" w:rsidR="00765235">
        <w:rPr>
          <w:rFonts w:ascii="Times New Roman" w:hAnsi="Times New Roman" w:cs="Times New Roman"/>
          <w:sz w:val="27"/>
          <w:szCs w:val="27"/>
        </w:rPr>
        <w:t>Немыченков</w:t>
      </w:r>
      <w:r w:rsidRPr="009A362E" w:rsidR="00765235">
        <w:rPr>
          <w:rFonts w:ascii="Times New Roman" w:hAnsi="Times New Roman" w:cs="Times New Roman"/>
          <w:sz w:val="27"/>
          <w:szCs w:val="27"/>
        </w:rPr>
        <w:t xml:space="preserve"> В.В</w:t>
      </w:r>
      <w:r w:rsidRPr="009A362E" w:rsidR="009D3508">
        <w:rPr>
          <w:rFonts w:ascii="Times New Roman" w:hAnsi="Times New Roman" w:cs="Times New Roman"/>
          <w:sz w:val="27"/>
          <w:szCs w:val="27"/>
        </w:rPr>
        <w:t>. обратился не самостоятельно и не как пациент, а направлен должностным лицом ГИБДД в связи с выявлением у него, управлявшего транспортным средством, признаков опьянения</w:t>
      </w:r>
      <w:r w:rsidR="00240612">
        <w:rPr>
          <w:rFonts w:ascii="Times New Roman" w:hAnsi="Times New Roman" w:cs="Times New Roman"/>
          <w:sz w:val="27"/>
          <w:szCs w:val="27"/>
        </w:rPr>
        <w:t>,</w:t>
      </w:r>
      <w:r w:rsidRPr="009A362E" w:rsidR="009D3508">
        <w:rPr>
          <w:rFonts w:ascii="Times New Roman" w:hAnsi="Times New Roman" w:cs="Times New Roman"/>
          <w:sz w:val="27"/>
          <w:szCs w:val="27"/>
        </w:rPr>
        <w:t xml:space="preserve"> и его </w:t>
      </w:r>
      <w:r w:rsidR="00240612">
        <w:rPr>
          <w:rFonts w:ascii="Times New Roman" w:hAnsi="Times New Roman" w:cs="Times New Roman"/>
          <w:sz w:val="27"/>
          <w:szCs w:val="27"/>
        </w:rPr>
        <w:t>отказом от прохождения</w:t>
      </w:r>
      <w:r w:rsidRPr="009A362E" w:rsidR="009D3508">
        <w:rPr>
          <w:rFonts w:ascii="Times New Roman" w:hAnsi="Times New Roman" w:cs="Times New Roman"/>
          <w:sz w:val="27"/>
          <w:szCs w:val="27"/>
        </w:rPr>
        <w:t xml:space="preserve"> освидетельствования на состояние алкогольного опьянения, что являлось основанием для </w:t>
      </w:r>
      <w:r w:rsidR="00240612">
        <w:rPr>
          <w:rFonts w:ascii="Times New Roman" w:hAnsi="Times New Roman" w:cs="Times New Roman"/>
          <w:sz w:val="27"/>
          <w:szCs w:val="27"/>
        </w:rPr>
        <w:t xml:space="preserve">направления и, соответственно, </w:t>
      </w:r>
      <w:r w:rsidRPr="009A362E" w:rsidR="009D3508">
        <w:rPr>
          <w:rFonts w:ascii="Times New Roman" w:hAnsi="Times New Roman" w:cs="Times New Roman"/>
          <w:sz w:val="27"/>
          <w:szCs w:val="27"/>
        </w:rPr>
        <w:t>проведения медицинским учреждением данного вида освидетельствования</w:t>
      </w:r>
      <w:r w:rsidRPr="009A362E" w:rsidR="00765235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Как следует из представленной в материалы дела видеозаписи, </w:t>
      </w:r>
      <w:r>
        <w:rPr>
          <w:rFonts w:ascii="Times New Roman" w:hAnsi="Times New Roman" w:cs="Times New Roman"/>
          <w:sz w:val="27"/>
          <w:szCs w:val="27"/>
        </w:rPr>
        <w:t>Немыченков</w:t>
      </w:r>
      <w:r>
        <w:rPr>
          <w:rFonts w:ascii="Times New Roman" w:hAnsi="Times New Roman" w:cs="Times New Roman"/>
          <w:sz w:val="27"/>
          <w:szCs w:val="27"/>
        </w:rPr>
        <w:t xml:space="preserve"> В.В. отказывался от подписания </w:t>
      </w:r>
      <w:r w:rsidRPr="0044488C">
        <w:rPr>
          <w:rFonts w:ascii="Times New Roman" w:hAnsi="Times New Roman" w:cs="Times New Roman"/>
          <w:sz w:val="27"/>
          <w:szCs w:val="27"/>
        </w:rPr>
        <w:t>информированного добровольного письменного</w:t>
      </w:r>
      <w:r w:rsidRPr="0044488C">
        <w:rPr>
          <w:rFonts w:ascii="Times New Roman" w:hAnsi="Times New Roman" w:cs="Times New Roman"/>
          <w:sz w:val="27"/>
          <w:szCs w:val="27"/>
        </w:rPr>
        <w:t xml:space="preserve"> согласия на медицинское вмешательство</w:t>
      </w:r>
      <w:r>
        <w:rPr>
          <w:rFonts w:ascii="Times New Roman" w:hAnsi="Times New Roman" w:cs="Times New Roman"/>
          <w:sz w:val="27"/>
          <w:szCs w:val="27"/>
        </w:rPr>
        <w:t>, подписание которого от него требовала врач нарколог-психиатр, о чем также указывали в своих пояснениях сотрудники ОГИБДД.</w:t>
      </w:r>
    </w:p>
    <w:p w:rsidR="003809A0" w:rsidRPr="009A362E" w:rsidP="009A362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362E">
        <w:rPr>
          <w:rFonts w:ascii="Times New Roman" w:hAnsi="Times New Roman" w:cs="Times New Roman"/>
          <w:sz w:val="27"/>
          <w:szCs w:val="27"/>
        </w:rPr>
        <w:t xml:space="preserve">Кодекс Российской Федерации об административных правонарушениях, а также названные выше </w:t>
      </w:r>
      <w:r w:rsidRPr="008C4EFC">
        <w:rPr>
          <w:rFonts w:ascii="Times New Roman" w:hAnsi="Times New Roman" w:cs="Times New Roman"/>
          <w:sz w:val="27"/>
          <w:szCs w:val="27"/>
        </w:rPr>
        <w:t xml:space="preserve">Правила и Порядок </w:t>
      </w:r>
      <w:r w:rsidRPr="009A362E">
        <w:rPr>
          <w:rFonts w:ascii="Times New Roman" w:hAnsi="Times New Roman" w:cs="Times New Roman"/>
          <w:sz w:val="27"/>
          <w:szCs w:val="27"/>
        </w:rPr>
        <w:t xml:space="preserve">в качестве основания для выдачи заключения об отказе водителя транспортного средства от прохождения медицинского освидетельствования на состояние опьянения отказ от </w:t>
      </w:r>
      <w:r w:rsidR="009A362E">
        <w:rPr>
          <w:rFonts w:ascii="Times New Roman" w:hAnsi="Times New Roman" w:cs="Times New Roman"/>
          <w:sz w:val="27"/>
          <w:szCs w:val="27"/>
        </w:rPr>
        <w:t xml:space="preserve">подписания </w:t>
      </w:r>
      <w:r w:rsidRPr="009A362E">
        <w:rPr>
          <w:rFonts w:ascii="Times New Roman" w:hAnsi="Times New Roman" w:cs="Times New Roman"/>
          <w:sz w:val="27"/>
          <w:szCs w:val="27"/>
        </w:rPr>
        <w:t>информированного добровольного письменного согласия на медицин</w:t>
      </w:r>
      <w:r w:rsidRPr="009A362E">
        <w:rPr>
          <w:rFonts w:ascii="Times New Roman" w:hAnsi="Times New Roman" w:cs="Times New Roman"/>
          <w:sz w:val="27"/>
          <w:szCs w:val="27"/>
        </w:rPr>
        <w:t>ское вмешательство не предусматривают.</w:t>
      </w:r>
    </w:p>
    <w:p w:rsidR="00240612" w:rsidP="009A362E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40612">
        <w:rPr>
          <w:rFonts w:ascii="Times New Roman" w:hAnsi="Times New Roman" w:cs="Times New Roman"/>
          <w:sz w:val="27"/>
          <w:szCs w:val="27"/>
        </w:rPr>
        <w:t xml:space="preserve">Таким образом, в рассматриваемом случае установленный Кодексом Российской Федерации об административных правонарушениях и Правилами порядок </w:t>
      </w:r>
      <w:r w:rsidR="008C4EFC">
        <w:rPr>
          <w:rFonts w:ascii="Times New Roman" w:hAnsi="Times New Roman" w:cs="Times New Roman"/>
          <w:sz w:val="27"/>
          <w:szCs w:val="27"/>
        </w:rPr>
        <w:t>проведения</w:t>
      </w:r>
      <w:r w:rsidRPr="00240612">
        <w:rPr>
          <w:rFonts w:ascii="Times New Roman" w:hAnsi="Times New Roman" w:cs="Times New Roman"/>
          <w:sz w:val="27"/>
          <w:szCs w:val="27"/>
        </w:rPr>
        <w:t xml:space="preserve"> </w:t>
      </w:r>
      <w:r w:rsidR="008C4EFC">
        <w:rPr>
          <w:rFonts w:ascii="Times New Roman" w:hAnsi="Times New Roman" w:cs="Times New Roman"/>
          <w:sz w:val="27"/>
          <w:szCs w:val="27"/>
        </w:rPr>
        <w:t>медицинского</w:t>
      </w:r>
      <w:r w:rsidRPr="00240612">
        <w:rPr>
          <w:rFonts w:ascii="Times New Roman" w:hAnsi="Times New Roman" w:cs="Times New Roman"/>
          <w:sz w:val="27"/>
          <w:szCs w:val="27"/>
        </w:rPr>
        <w:t xml:space="preserve"> освидетельствовани</w:t>
      </w:r>
      <w:r w:rsidR="008C4EFC">
        <w:rPr>
          <w:rFonts w:ascii="Times New Roman" w:hAnsi="Times New Roman" w:cs="Times New Roman"/>
          <w:sz w:val="27"/>
          <w:szCs w:val="27"/>
        </w:rPr>
        <w:t>я</w:t>
      </w:r>
      <w:r w:rsidRPr="00240612">
        <w:rPr>
          <w:rFonts w:ascii="Times New Roman" w:hAnsi="Times New Roman" w:cs="Times New Roman"/>
          <w:sz w:val="27"/>
          <w:szCs w:val="27"/>
        </w:rPr>
        <w:t xml:space="preserve"> </w:t>
      </w:r>
      <w:r w:rsidR="008C4EFC">
        <w:rPr>
          <w:rFonts w:ascii="Times New Roman" w:hAnsi="Times New Roman" w:cs="Times New Roman"/>
          <w:sz w:val="27"/>
          <w:szCs w:val="27"/>
        </w:rPr>
        <w:t>Немыченкова</w:t>
      </w:r>
      <w:r w:rsidR="008C4EFC">
        <w:rPr>
          <w:rFonts w:ascii="Times New Roman" w:hAnsi="Times New Roman" w:cs="Times New Roman"/>
          <w:sz w:val="27"/>
          <w:szCs w:val="27"/>
        </w:rPr>
        <w:t xml:space="preserve"> В.В. </w:t>
      </w:r>
      <w:r w:rsidRPr="00240612">
        <w:rPr>
          <w:rFonts w:ascii="Times New Roman" w:hAnsi="Times New Roman" w:cs="Times New Roman"/>
          <w:sz w:val="27"/>
          <w:szCs w:val="27"/>
        </w:rPr>
        <w:t xml:space="preserve">соблюден не был. </w:t>
      </w:r>
    </w:p>
    <w:p w:rsidR="003809A0" w:rsidRPr="009A362E" w:rsidP="009A362E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36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силу статьи 1.5 Кодекса Российской Федерации об административных правонарушениях, лицо подлежит административной ответственности только за те административные нарушения, в отношении которых установлена его вина. Лицо, привлекаемое к адм</w:t>
      </w:r>
      <w:r w:rsidRPr="009A36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инистративной ответственности, не обязано доказывать свою невиновность. Неустранимые сомнения в виновности лица, привлекаемого к административной ответственности, толкуются в пользу этого лица.</w:t>
      </w:r>
    </w:p>
    <w:p w:rsidR="006864BB" w:rsidRPr="009A362E" w:rsidP="009A362E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36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со статьей 24.1 Кодекса Российской Федерации об</w:t>
      </w:r>
      <w:r w:rsidRPr="009A36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</w:t>
      </w:r>
      <w:r w:rsidRPr="009A36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864BB" w:rsidRPr="002C7E3D" w:rsidP="009A362E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36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Приведенные положения Кодекса Российской Федерации об административных правонарушениях</w:t>
      </w:r>
      <w:r w:rsidRPr="002C7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 взаимосвязи со статьей 2.1 названног</w:t>
      </w:r>
      <w:r w:rsidRPr="002C7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статьей 26.11 </w:t>
      </w:r>
      <w:r w:rsidRPr="002C7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данного Кодекса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 доказательства по своему внутреннему убеждению, основанному на всесторонне</w:t>
      </w:r>
      <w:r w:rsidRPr="002C7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м, полном и объективном исследовании всех обстоятельств дела в их совокупности, направлены на обеспечение вытекающих из Конституции Российской Федерации общепризнанных принципов юридической ответственности и имеют целью исключить возможность необоснованног</w:t>
      </w:r>
      <w:r w:rsidRPr="002C7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привлечения к административной ответственности граждан (должностных лиц, юридических лиц) при отсутствии их вины.</w:t>
      </w:r>
    </w:p>
    <w:p w:rsidR="006864BB" w:rsidRPr="002C7E3D" w:rsidP="006864BB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7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ст. 26.2 Кодекса Российской Федерации об административных правонарушениях, «Доказательствами по делу об административном правонаруш</w:t>
      </w:r>
      <w:r w:rsidRPr="002C7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</w:t>
      </w:r>
      <w:r w:rsidRPr="002C7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</w:t>
      </w:r>
      <w:r w:rsidRPr="002C7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доказательствами».</w:t>
      </w:r>
    </w:p>
    <w:p w:rsidR="006864BB" w:rsidRPr="002C7E3D" w:rsidP="006864BB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7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</w:t>
      </w:r>
      <w:r w:rsidRPr="002C7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твии со статьей 26.1 Кодекса Российской Федерации об административных правонарушениях по делу об административном правонарушении подлежат выяснению, в частности: лицо, совершившее противоправные действия (бездействие), за которые Кодексом Российской Федера</w:t>
      </w:r>
      <w:r w:rsidRPr="002C7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964F8F" w:rsidRPr="002C7E3D" w:rsidP="00964F8F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7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данном случае, исходя из </w:t>
      </w:r>
      <w:r w:rsidRPr="002C7E3D" w:rsidR="00E23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совокупности </w:t>
      </w:r>
      <w:r w:rsidRPr="002C7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вышеуказанн</w:t>
      </w:r>
      <w:r w:rsidRPr="002C7E3D" w:rsidR="00E23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ых обстоятельств, </w:t>
      </w:r>
      <w:r w:rsidRPr="002C7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оснований полагать о наличии в действиях </w:t>
      </w:r>
      <w:r w:rsidR="00246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Немыченкова</w:t>
      </w:r>
      <w:r w:rsidR="00246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В.В</w:t>
      </w:r>
      <w:r w:rsidRP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2C7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состава административного правонарушения, предусмотренного ч. </w:t>
      </w:r>
      <w:r w:rsidR="00246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2C7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ст. 12.</w:t>
      </w:r>
      <w:r w:rsidR="002466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</w:t>
      </w:r>
      <w:r w:rsidRPr="002C7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Кодекса Российской Федерации об административ</w:t>
      </w:r>
      <w:r w:rsidRPr="002C7E3D" w:rsidR="001868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ных правонарушениях, не имеется</w:t>
      </w:r>
      <w:r w:rsidR="00380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2C7E3D" w:rsidR="0018680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964F8F" w:rsidRPr="002C7E3D" w:rsidP="00964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C7E3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Согласно </w:t>
      </w:r>
      <w:hyperlink r:id="rId4" w:history="1">
        <w:r w:rsidRPr="002C7E3D">
          <w:rPr>
            <w:rFonts w:ascii="Times New Roman" w:eastAsia="Calibri" w:hAnsi="Times New Roman" w:cs="Times New Roman"/>
            <w:color w:val="000000"/>
            <w:sz w:val="27"/>
            <w:szCs w:val="27"/>
            <w:lang w:eastAsia="ru-RU"/>
          </w:rPr>
          <w:t>пункту 2 части 1 статьи 24.5</w:t>
        </w:r>
      </w:hyperlink>
      <w:r w:rsidRPr="002C7E3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</w:t>
      </w:r>
      <w:r w:rsidRPr="002C7E3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964F8F" w:rsidRPr="002C7E3D" w:rsidP="00964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E3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Учитывая, что в материалах дела отсутствуют доказательства </w:t>
      </w:r>
      <w:r w:rsidR="009841E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отказа </w:t>
      </w:r>
      <w:r w:rsidR="009841E4">
        <w:rPr>
          <w:rFonts w:ascii="Times New Roman" w:eastAsia="Calibri" w:hAnsi="Times New Roman" w:cs="Times New Roman"/>
          <w:sz w:val="27"/>
          <w:szCs w:val="27"/>
          <w:lang w:eastAsia="ru-RU"/>
        </w:rPr>
        <w:t>Немыченкова</w:t>
      </w:r>
      <w:r w:rsidR="009841E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В.В. от</w:t>
      </w:r>
      <w:r w:rsidRPr="002C7E3D" w:rsidR="009841E4">
        <w:rPr>
          <w:rFonts w:ascii="Times New Roman" w:hAnsi="Times New Roman" w:cs="Times New Roman"/>
          <w:sz w:val="27"/>
          <w:szCs w:val="27"/>
        </w:rPr>
        <w:t xml:space="preserve"> прохождени</w:t>
      </w:r>
      <w:r w:rsidR="009841E4">
        <w:rPr>
          <w:rFonts w:ascii="Times New Roman" w:hAnsi="Times New Roman" w:cs="Times New Roman"/>
          <w:sz w:val="27"/>
          <w:szCs w:val="27"/>
        </w:rPr>
        <w:t>я</w:t>
      </w:r>
      <w:r w:rsidRPr="002C7E3D" w:rsidR="009841E4">
        <w:rPr>
          <w:rFonts w:ascii="Times New Roman" w:hAnsi="Times New Roman" w:cs="Times New Roman"/>
          <w:sz w:val="27"/>
          <w:szCs w:val="27"/>
        </w:rPr>
        <w:t xml:space="preserve"> медицинского освидетельствования на состояние опьянения</w:t>
      </w:r>
      <w:r w:rsidRPr="002C7E3D" w:rsidR="009D1FCB">
        <w:rPr>
          <w:rFonts w:ascii="Times New Roman" w:hAnsi="Times New Roman" w:cs="Times New Roman"/>
          <w:color w:val="22272F"/>
          <w:sz w:val="27"/>
          <w:szCs w:val="27"/>
        </w:rPr>
        <w:t xml:space="preserve">, </w:t>
      </w:r>
      <w:r w:rsidRP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производство по делу подлежит прекращению на основании п.2 ч.1 ст. 24.5 Кодекса Российской Федерации об административных правонарушениях, в связи с отсутствием состава администр</w:t>
      </w:r>
      <w:r w:rsidRP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>ативного правонарушения.</w:t>
      </w:r>
    </w:p>
    <w:p w:rsidR="00D210ED" w:rsidRPr="002C7E3D" w:rsidP="00D210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C7E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Руководствуясь ст. 29.9 ч. 1, 29.10 Кодекса Российской Федерации об административных правонарушениях,</w:t>
      </w:r>
      <w:r w:rsidRPr="002C7E3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         </w:t>
      </w:r>
    </w:p>
    <w:p w:rsidR="00D210ED" w:rsidRPr="002C7E3D" w:rsidP="00D210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C7E3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                              </w:t>
      </w:r>
    </w:p>
    <w:p w:rsidR="00D210ED" w:rsidP="009841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pacing w:val="20"/>
          <w:sz w:val="27"/>
          <w:szCs w:val="27"/>
          <w:lang w:val="zh-CN" w:eastAsia="zh-CN"/>
        </w:rPr>
      </w:pPr>
      <w:r w:rsidRPr="002C7E3D">
        <w:rPr>
          <w:rFonts w:ascii="Times New Roman" w:eastAsia="Times New Roman" w:hAnsi="Times New Roman" w:cs="Times New Roman"/>
          <w:bCs/>
          <w:color w:val="000000"/>
          <w:spacing w:val="20"/>
          <w:sz w:val="27"/>
          <w:szCs w:val="27"/>
          <w:lang w:val="zh-CN" w:eastAsia="zh-CN"/>
        </w:rPr>
        <w:t>ПОСТАНОВИЛ:</w:t>
      </w:r>
    </w:p>
    <w:p w:rsidR="00D210ED" w:rsidRPr="002C7E3D" w:rsidP="00D21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Производство по делу об административном правонарушении, </w:t>
      </w:r>
      <w:r w:rsidRP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предусмотренном ч.</w:t>
      </w:r>
      <w:r w:rsidR="00974123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ст.12.</w:t>
      </w:r>
      <w:r w:rsidR="00974123">
        <w:rPr>
          <w:rFonts w:ascii="Times New Roman" w:eastAsia="Times New Roman" w:hAnsi="Times New Roman" w:cs="Times New Roman"/>
          <w:sz w:val="27"/>
          <w:szCs w:val="27"/>
          <w:lang w:eastAsia="ru-RU"/>
        </w:rPr>
        <w:t>26</w:t>
      </w:r>
      <w:r w:rsidRP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в отношении </w:t>
      </w:r>
      <w:r w:rsidRPr="002C7E3D" w:rsidR="00510E57">
        <w:rPr>
          <w:rFonts w:ascii="Times New Roman" w:hAnsi="Times New Roman" w:cs="Times New Roman"/>
          <w:sz w:val="27"/>
          <w:szCs w:val="27"/>
        </w:rPr>
        <w:t>Немыченкова</w:t>
      </w:r>
      <w:r w:rsidRPr="002C7E3D" w:rsidR="00510E5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ВВ</w:t>
      </w:r>
      <w:r w:rsidRP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прекратить за отсутствием состава административного правонарушения.</w:t>
      </w:r>
    </w:p>
    <w:p w:rsidR="00964F8F" w:rsidRPr="002C7E3D" w:rsidP="00D210E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 w:bidi="ru-RU"/>
        </w:rPr>
      </w:pPr>
      <w:r w:rsidRP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</w:t>
      </w:r>
      <w:r w:rsidRP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>Нефтеюга</w:t>
      </w:r>
      <w:r w:rsidRP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>нский</w:t>
      </w:r>
      <w:r w:rsidRP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районный суд ХМАО-Югры, в течение десяти </w:t>
      </w:r>
      <w:r w:rsidRPr="002C7E3D" w:rsidR="008D03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дней </w:t>
      </w:r>
      <w:r w:rsidRP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964F8F" w:rsidRPr="002C7E3D" w:rsidP="00964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FE01C0" w:rsidRPr="002C7E3D" w:rsidP="0037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</w:p>
    <w:p w:rsidR="00964F8F" w:rsidRPr="002C7E3D" w:rsidP="00FE01C0">
      <w:pPr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2C7E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ировой судья                                       Р.В. </w:t>
      </w:r>
      <w:r w:rsidRPr="002C7E3D" w:rsidR="00CD3069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Голованюк</w:t>
      </w:r>
    </w:p>
    <w:p w:rsidR="00964F8F" w:rsidRPr="002C7E3D" w:rsidP="00964F8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CD306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7E"/>
    <w:rsid w:val="0002504D"/>
    <w:rsid w:val="00027B46"/>
    <w:rsid w:val="000527D0"/>
    <w:rsid w:val="000862FB"/>
    <w:rsid w:val="000D1A92"/>
    <w:rsid w:val="00182EEA"/>
    <w:rsid w:val="00186809"/>
    <w:rsid w:val="00194D45"/>
    <w:rsid w:val="002169F9"/>
    <w:rsid w:val="00240612"/>
    <w:rsid w:val="0024669D"/>
    <w:rsid w:val="002B6285"/>
    <w:rsid w:val="002C7E3D"/>
    <w:rsid w:val="003778B5"/>
    <w:rsid w:val="003809A0"/>
    <w:rsid w:val="00390BB6"/>
    <w:rsid w:val="003C32ED"/>
    <w:rsid w:val="003E1816"/>
    <w:rsid w:val="003E457A"/>
    <w:rsid w:val="004245AC"/>
    <w:rsid w:val="0044488C"/>
    <w:rsid w:val="004733C2"/>
    <w:rsid w:val="004F2F8A"/>
    <w:rsid w:val="00510E57"/>
    <w:rsid w:val="005E1F7A"/>
    <w:rsid w:val="005F0D64"/>
    <w:rsid w:val="00605F7E"/>
    <w:rsid w:val="00632B77"/>
    <w:rsid w:val="00644201"/>
    <w:rsid w:val="0064506E"/>
    <w:rsid w:val="00645358"/>
    <w:rsid w:val="0067472C"/>
    <w:rsid w:val="00682061"/>
    <w:rsid w:val="006864BB"/>
    <w:rsid w:val="006A7F40"/>
    <w:rsid w:val="006F1B4A"/>
    <w:rsid w:val="00723319"/>
    <w:rsid w:val="00725742"/>
    <w:rsid w:val="00741727"/>
    <w:rsid w:val="00742BF4"/>
    <w:rsid w:val="007526AE"/>
    <w:rsid w:val="00765235"/>
    <w:rsid w:val="00797BA3"/>
    <w:rsid w:val="007E0113"/>
    <w:rsid w:val="007E12D7"/>
    <w:rsid w:val="008172E5"/>
    <w:rsid w:val="008603F8"/>
    <w:rsid w:val="008731DD"/>
    <w:rsid w:val="008C16DF"/>
    <w:rsid w:val="008C4EFC"/>
    <w:rsid w:val="008D0330"/>
    <w:rsid w:val="00920D78"/>
    <w:rsid w:val="00950B32"/>
    <w:rsid w:val="00964F8F"/>
    <w:rsid w:val="00974123"/>
    <w:rsid w:val="009841E4"/>
    <w:rsid w:val="009A1BEA"/>
    <w:rsid w:val="009A362E"/>
    <w:rsid w:val="009D1FCB"/>
    <w:rsid w:val="009D3508"/>
    <w:rsid w:val="009E6C67"/>
    <w:rsid w:val="00A04658"/>
    <w:rsid w:val="00A1438B"/>
    <w:rsid w:val="00AA4E8C"/>
    <w:rsid w:val="00AB68F0"/>
    <w:rsid w:val="00AE00FE"/>
    <w:rsid w:val="00BB09F1"/>
    <w:rsid w:val="00BD1AB1"/>
    <w:rsid w:val="00C2195F"/>
    <w:rsid w:val="00C952A8"/>
    <w:rsid w:val="00CD2831"/>
    <w:rsid w:val="00CD3069"/>
    <w:rsid w:val="00D06212"/>
    <w:rsid w:val="00D210ED"/>
    <w:rsid w:val="00D35751"/>
    <w:rsid w:val="00D75735"/>
    <w:rsid w:val="00DA517E"/>
    <w:rsid w:val="00DC0952"/>
    <w:rsid w:val="00DE7FE4"/>
    <w:rsid w:val="00E23D03"/>
    <w:rsid w:val="00E31199"/>
    <w:rsid w:val="00E82692"/>
    <w:rsid w:val="00EB777F"/>
    <w:rsid w:val="00F05A42"/>
    <w:rsid w:val="00F10A2A"/>
    <w:rsid w:val="00F77B20"/>
    <w:rsid w:val="00FE01C0"/>
    <w:rsid w:val="00FE5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2493E2-39EA-4DC8-B915-47D71D6D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qFormat/>
    <w:rsid w:val="00C952A8"/>
    <w:rPr>
      <w:rFonts w:ascii="Sylfaen" w:eastAsia="Sylfaen" w:hAnsi="Sylfaen" w:cs="Sylfaen"/>
      <w:shd w:val="clear" w:color="auto" w:fill="FFFFFF"/>
    </w:rPr>
  </w:style>
  <w:style w:type="character" w:customStyle="1" w:styleId="20">
    <w:name w:val="Основной текст (2) + Курсив"/>
    <w:basedOn w:val="2"/>
    <w:rsid w:val="00C952A8"/>
    <w:rPr>
      <w:rFonts w:ascii="Sylfaen" w:eastAsia="Sylfaen" w:hAnsi="Sylfaen" w:cs="Sylfae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C952A8"/>
    <w:pPr>
      <w:widowControl w:val="0"/>
      <w:shd w:val="clear" w:color="auto" w:fill="FFFFFF"/>
      <w:spacing w:after="720" w:line="326" w:lineRule="exact"/>
      <w:ind w:hanging="420"/>
    </w:pPr>
    <w:rPr>
      <w:rFonts w:ascii="Sylfaen" w:eastAsia="Sylfaen" w:hAnsi="Sylfaen" w:cs="Sylfaen"/>
    </w:rPr>
  </w:style>
  <w:style w:type="character" w:customStyle="1" w:styleId="22">
    <w:name w:val="Основной текст (2) + Полужирный"/>
    <w:basedOn w:val="2"/>
    <w:rsid w:val="000D1A9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Малые прописные"/>
    <w:basedOn w:val="2"/>
    <w:rsid w:val="000D1A92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s1">
    <w:name w:val="s_1"/>
    <w:basedOn w:val="Normal"/>
    <w:rsid w:val="002B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B628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23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3D03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24"/>
    <w:rsid w:val="00EB77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ой текст 2 Знак"/>
    <w:basedOn w:val="DefaultParagraphFont"/>
    <w:link w:val="BodyText2"/>
    <w:rsid w:val="00EB777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Title">
    <w:name w:val="Title"/>
    <w:basedOn w:val="Normal"/>
    <w:link w:val="a0"/>
    <w:qFormat/>
    <w:rsid w:val="007E12D7"/>
    <w:pPr>
      <w:spacing w:after="0" w:line="240" w:lineRule="auto"/>
      <w:jc w:val="center"/>
    </w:pPr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7E12D7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cat-UserDefined-1945854299grp-41rplc-98">
    <w:name w:val="cat-UserDefined-1945854299 grp-41 rplc-98"/>
    <w:rsid w:val="00632B77"/>
  </w:style>
  <w:style w:type="paragraph" w:styleId="NoSpacing">
    <w:name w:val="No Spacing"/>
    <w:uiPriority w:val="1"/>
    <w:qFormat/>
    <w:rsid w:val="002C7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Exact">
    <w:name w:val="Основной текст (5) Exact"/>
    <w:link w:val="5"/>
    <w:rsid w:val="002C7E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 (5)"/>
    <w:basedOn w:val="Normal"/>
    <w:link w:val="5Exact"/>
    <w:rsid w:val="002C7E3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54BC409E802236783A8AF05425F037BB2CE206E5BA79769A02B20261A599E604D4BD89EBBFE304906A88DD4A8AECBD32B2AED9246Du5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